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175DD5" w:rsidRPr="00175DD5" w:rsidTr="00175DD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D5" w:rsidRPr="00175DD5" w:rsidRDefault="00CF6413" w:rsidP="00437E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</w:t>
            </w:r>
            <w:r w:rsidR="00175DD5" w:rsidRPr="00175DD5">
              <w:rPr>
                <w:rFonts w:cstheme="minorHAnsi"/>
                <w:b/>
                <w:bCs/>
                <w:sz w:val="28"/>
                <w:szCs w:val="28"/>
              </w:rPr>
              <w:t xml:space="preserve">uestionnaire on </w:t>
            </w:r>
            <w:r w:rsidR="00437E7F">
              <w:rPr>
                <w:rFonts w:cstheme="minorHAnsi"/>
                <w:b/>
                <w:bCs/>
                <w:sz w:val="28"/>
                <w:szCs w:val="28"/>
              </w:rPr>
              <w:t>availability and accessibility of medicines for</w:t>
            </w:r>
            <w:r w:rsidR="00175DD5" w:rsidRPr="00175DD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75DD5" w:rsidRPr="00175DD5">
              <w:rPr>
                <w:rFonts w:cstheme="minorHAnsi"/>
                <w:b/>
                <w:bCs/>
                <w:sz w:val="28"/>
                <w:szCs w:val="28"/>
              </w:rPr>
              <w:t>paediatric</w:t>
            </w:r>
            <w:proofErr w:type="spellEnd"/>
            <w:r w:rsidR="00175DD5" w:rsidRPr="00175DD5">
              <w:rPr>
                <w:rFonts w:cstheme="minorHAnsi"/>
                <w:b/>
                <w:bCs/>
                <w:sz w:val="28"/>
                <w:szCs w:val="28"/>
              </w:rPr>
              <w:t xml:space="preserve"> malignancies</w:t>
            </w:r>
            <w:r w:rsidR="00437E7F">
              <w:rPr>
                <w:rFonts w:cstheme="minorHAnsi"/>
                <w:b/>
                <w:bCs/>
                <w:sz w:val="28"/>
                <w:szCs w:val="28"/>
              </w:rPr>
              <w:t xml:space="preserve"> in Europe</w:t>
            </w:r>
          </w:p>
        </w:tc>
      </w:tr>
    </w:tbl>
    <w:p w:rsidR="00175DD5" w:rsidRPr="00175DD5" w:rsidRDefault="00437E7F" w:rsidP="00437E7F">
      <w:pPr>
        <w:jc w:val="center"/>
        <w:rPr>
          <w:rFonts w:cstheme="minorHAnsi"/>
          <w:b/>
          <w:bCs/>
          <w:vanish/>
        </w:rPr>
      </w:pPr>
      <w:r w:rsidRPr="00E34AB0">
        <w:rPr>
          <w:rFonts w:cstheme="minorHAnsi"/>
          <w:bCs/>
          <w:sz w:val="28"/>
          <w:szCs w:val="28"/>
          <w:u w:val="single"/>
          <w:lang w:val="en-GB"/>
        </w:rPr>
        <w:t>PART I</w:t>
      </w:r>
      <w:r>
        <w:rPr>
          <w:rFonts w:cstheme="minorHAnsi"/>
          <w:bCs/>
          <w:sz w:val="28"/>
          <w:szCs w:val="28"/>
          <w:u w:val="single"/>
          <w:lang w:val="en-GB"/>
        </w:rPr>
        <w:t>I</w:t>
      </w:r>
      <w:r w:rsidRPr="00E34AB0">
        <w:rPr>
          <w:rFonts w:cstheme="minorHAnsi"/>
          <w:bCs/>
          <w:sz w:val="28"/>
          <w:szCs w:val="28"/>
          <w:u w:val="single"/>
          <w:lang w:val="en-GB"/>
        </w:rPr>
        <w:t xml:space="preserve">: </w:t>
      </w:r>
      <w:r>
        <w:rPr>
          <w:rFonts w:cstheme="minorHAnsi"/>
          <w:bCs/>
          <w:sz w:val="28"/>
          <w:szCs w:val="28"/>
          <w:u w:val="single"/>
          <w:lang w:val="en-GB"/>
        </w:rPr>
        <w:t>P</w:t>
      </w:r>
      <w:r w:rsidRPr="00437E7F">
        <w:rPr>
          <w:rFonts w:cstheme="minorHAnsi"/>
          <w:bCs/>
          <w:sz w:val="28"/>
          <w:szCs w:val="28"/>
          <w:u w:val="single"/>
          <w:lang w:val="en-GB"/>
        </w:rPr>
        <w:t xml:space="preserve">alliative, supportive and pain control medicines </w:t>
      </w:r>
      <w:r w:rsidR="00175DD5" w:rsidRPr="00175DD5">
        <w:rPr>
          <w:rFonts w:cstheme="minorHAnsi"/>
          <w:b/>
          <w:bCs/>
          <w:vanish/>
        </w:rPr>
        <w:t>Top of Form</w:t>
      </w:r>
    </w:p>
    <w:p w:rsidR="00175DD5" w:rsidRP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AF15A4" w:rsidP="00175DD5">
      <w:pPr>
        <w:rPr>
          <w:rFonts w:cstheme="minorHAnsi"/>
          <w:b/>
          <w:bCs/>
        </w:rPr>
      </w:pPr>
      <w:r w:rsidRPr="00175DD5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103505</wp:posOffset>
            </wp:positionV>
            <wp:extent cx="4880610" cy="1616075"/>
            <wp:effectExtent l="19050" t="19050" r="15240" b="22225"/>
            <wp:wrapTight wrapText="bothSides">
              <wp:wrapPolygon edited="0">
                <wp:start x="-84" y="-255"/>
                <wp:lineTo x="-84" y="21642"/>
                <wp:lineTo x="21583" y="21642"/>
                <wp:lineTo x="21583" y="-255"/>
                <wp:lineTo x="-84" y="-25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rveymonkey-assets.s3.amazonaws.com/survey/129617321/309517d6-545d-4792-8d66-c364a7ec188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616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  <w:bookmarkStart w:id="0" w:name="_GoBack"/>
      <w:bookmarkEnd w:id="0"/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175DD5" w:rsidRDefault="00175DD5" w:rsidP="00175DD5">
      <w:pPr>
        <w:rPr>
          <w:rFonts w:cstheme="minorHAnsi"/>
          <w:b/>
          <w:bCs/>
        </w:rPr>
      </w:pPr>
    </w:p>
    <w:p w:rsidR="00437E7F" w:rsidRDefault="00175DD5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75DD5">
        <w:rPr>
          <w:rFonts w:cstheme="minorHAnsi"/>
          <w:b/>
          <w:bCs/>
        </w:rPr>
        <w:br/>
      </w:r>
      <w:r w:rsidRPr="00437E7F">
        <w:rPr>
          <w:rFonts w:cstheme="minorHAnsi"/>
          <w:sz w:val="24"/>
          <w:szCs w:val="24"/>
          <w:lang w:val="en-GB"/>
        </w:rPr>
        <w:t>Thank you for taking the time to participate in this survey on the availability and accessibility of essential medicines for children and adolescents with cancer: Part II - palliative, supportive and pain control medicines.</w:t>
      </w:r>
    </w:p>
    <w:p w:rsidR="00437E7F" w:rsidRDefault="00175DD5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37E7F">
        <w:rPr>
          <w:rFonts w:cstheme="minorHAnsi"/>
          <w:sz w:val="24"/>
          <w:szCs w:val="24"/>
          <w:lang w:val="en-GB"/>
        </w:rPr>
        <w:br/>
      </w:r>
      <w:r w:rsidR="00437E7F" w:rsidRPr="00E34AB0">
        <w:rPr>
          <w:rFonts w:cstheme="minorHAnsi"/>
          <w:sz w:val="24"/>
          <w:szCs w:val="24"/>
          <w:lang w:val="en-GB"/>
        </w:rPr>
        <w:t xml:space="preserve">Please note that the </w:t>
      </w:r>
      <w:hyperlink r:id="rId7" w:history="1">
        <w:r w:rsidR="00437E7F" w:rsidRPr="008B7BBE">
          <w:rPr>
            <w:rStyle w:val="Hyperlink"/>
            <w:rFonts w:cstheme="minorHAnsi"/>
            <w:sz w:val="24"/>
            <w:szCs w:val="24"/>
            <w:lang w:val="en-GB"/>
          </w:rPr>
          <w:t>online survey</w:t>
        </w:r>
      </w:hyperlink>
      <w:r w:rsidR="00437E7F" w:rsidRPr="00E34AB0">
        <w:rPr>
          <w:rFonts w:cstheme="minorHAnsi"/>
          <w:sz w:val="24"/>
          <w:szCs w:val="24"/>
          <w:u w:val="single"/>
          <w:lang w:val="en-GB"/>
        </w:rPr>
        <w:t xml:space="preserve"> set up requires completion in one sitting</w:t>
      </w:r>
      <w:r w:rsidR="00437E7F" w:rsidRPr="00E34AB0">
        <w:rPr>
          <w:rFonts w:cstheme="minorHAnsi"/>
          <w:sz w:val="24"/>
          <w:szCs w:val="24"/>
          <w:lang w:val="en-GB"/>
        </w:rPr>
        <w:t xml:space="preserve">. </w:t>
      </w:r>
    </w:p>
    <w:p w:rsidR="00437E7F" w:rsidRPr="00E34AB0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437E7F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E34AB0">
        <w:rPr>
          <w:rFonts w:cstheme="minorHAnsi"/>
          <w:sz w:val="24"/>
          <w:szCs w:val="24"/>
          <w:lang w:val="en-GB"/>
        </w:rPr>
        <w:t xml:space="preserve">You can use </w:t>
      </w:r>
      <w:r>
        <w:rPr>
          <w:rFonts w:cstheme="minorHAnsi"/>
          <w:sz w:val="24"/>
          <w:szCs w:val="24"/>
          <w:lang w:val="en-GB"/>
        </w:rPr>
        <w:t>the current text version to prepare</w:t>
      </w:r>
      <w:r w:rsidRPr="00E34AB0">
        <w:rPr>
          <w:rFonts w:cstheme="minorHAnsi"/>
          <w:sz w:val="24"/>
          <w:szCs w:val="24"/>
          <w:lang w:val="en-GB"/>
        </w:rPr>
        <w:t xml:space="preserve"> your answers and fill them in online here:</w:t>
      </w:r>
      <w:r w:rsidRPr="00E34AB0">
        <w:rPr>
          <w:rFonts w:cstheme="minorHAnsi"/>
          <w:sz w:val="24"/>
          <w:szCs w:val="24"/>
          <w:u w:val="single"/>
          <w:lang w:val="en-GB"/>
        </w:rPr>
        <w:t xml:space="preserve"> </w:t>
      </w:r>
      <w:hyperlink r:id="rId8" w:history="1">
        <w:r w:rsidR="00DC4C3E" w:rsidRPr="00823639">
          <w:rPr>
            <w:rStyle w:val="Hyperlink"/>
            <w:rFonts w:ascii="Calibri" w:hAnsi="Calibri" w:cs="Calibri"/>
            <w:sz w:val="24"/>
            <w:szCs w:val="20"/>
          </w:rPr>
          <w:t>https://www.surveymonkey.co.uk/r/78HYVQ8</w:t>
        </w:r>
      </w:hyperlink>
      <w:r w:rsidR="00DC4C3E">
        <w:rPr>
          <w:rFonts w:ascii="Calibri" w:hAnsi="Calibri" w:cs="Calibri"/>
          <w:sz w:val="24"/>
          <w:szCs w:val="20"/>
        </w:rPr>
        <w:t xml:space="preserve"> </w:t>
      </w:r>
      <w:r w:rsidRPr="00DC4C3E">
        <w:rPr>
          <w:rFonts w:cstheme="minorHAnsi"/>
          <w:b/>
          <w:sz w:val="24"/>
          <w:szCs w:val="24"/>
          <w:lang w:val="en-GB"/>
        </w:rPr>
        <w:t>before 30 June 2018</w:t>
      </w:r>
      <w:r w:rsidRPr="00E34AB0">
        <w:rPr>
          <w:rFonts w:cstheme="minorHAnsi"/>
          <w:i/>
          <w:sz w:val="24"/>
          <w:szCs w:val="24"/>
          <w:lang w:val="en-GB"/>
        </w:rPr>
        <w:t>.</w:t>
      </w:r>
      <w:r w:rsidRPr="00E34AB0">
        <w:rPr>
          <w:rFonts w:cstheme="minorHAnsi"/>
          <w:sz w:val="24"/>
          <w:szCs w:val="24"/>
          <w:lang w:val="en-GB"/>
        </w:rPr>
        <w:t xml:space="preserve"> </w:t>
      </w:r>
    </w:p>
    <w:p w:rsidR="00437E7F" w:rsidRPr="00DC4C3E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437E7F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There are 20 questions in total. </w:t>
      </w:r>
      <w:r w:rsidRPr="00E34AB0">
        <w:rPr>
          <w:rFonts w:cstheme="minorHAnsi"/>
          <w:sz w:val="24"/>
          <w:szCs w:val="24"/>
          <w:lang w:val="en-GB"/>
        </w:rPr>
        <w:t>All questions marked with an asterisk (*) are mandatory.</w:t>
      </w:r>
    </w:p>
    <w:p w:rsidR="00437E7F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25606F" w:rsidRDefault="00437E7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</w:t>
      </w:r>
      <w:r w:rsidRPr="008B7BBE">
        <w:rPr>
          <w:rFonts w:cstheme="minorHAnsi"/>
          <w:sz w:val="24"/>
          <w:szCs w:val="24"/>
          <w:u w:val="single"/>
          <w:lang w:val="en-GB"/>
        </w:rPr>
        <w:t>list of medicines</w:t>
      </w:r>
      <w:r>
        <w:rPr>
          <w:rFonts w:cstheme="minorHAnsi"/>
          <w:sz w:val="24"/>
          <w:szCs w:val="24"/>
          <w:lang w:val="en-GB"/>
        </w:rPr>
        <w:t xml:space="preserve"> is provided directly in some of the questions and also provided as </w:t>
      </w:r>
      <w:r w:rsidRPr="008B7BBE">
        <w:rPr>
          <w:rFonts w:cstheme="minorHAnsi"/>
          <w:sz w:val="24"/>
          <w:szCs w:val="24"/>
          <w:u w:val="single"/>
          <w:lang w:val="en-GB"/>
        </w:rPr>
        <w:t>Annex</w:t>
      </w:r>
      <w:r>
        <w:rPr>
          <w:rFonts w:cstheme="minorHAnsi"/>
          <w:sz w:val="24"/>
          <w:szCs w:val="24"/>
          <w:lang w:val="en-GB"/>
        </w:rPr>
        <w:t xml:space="preserve"> should you require it during the response preparation. </w:t>
      </w:r>
    </w:p>
    <w:p w:rsidR="0025606F" w:rsidRDefault="0025606F" w:rsidP="00437E7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25606F" w:rsidRDefault="0025606F" w:rsidP="0025606F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SIOPE thanks ESMO for allowing use of its survey questions and methodology from the ESMO studies on the availability of cancer medicines for solid adult tumours to serve as a basis for the development of SIOPE’s survey on the availability of cancer medicines for paediatric malignancies.</w:t>
      </w:r>
    </w:p>
    <w:p w:rsidR="00175DD5" w:rsidRPr="00175DD5" w:rsidRDefault="00437E7F" w:rsidP="00437E7F">
      <w:pPr>
        <w:spacing w:after="0" w:line="240" w:lineRule="auto"/>
        <w:rPr>
          <w:rFonts w:cstheme="minorHAnsi"/>
          <w:b/>
          <w:bCs/>
          <w:vanish/>
          <w:sz w:val="28"/>
          <w:szCs w:val="28"/>
        </w:rPr>
      </w:pPr>
      <w:r w:rsidRPr="00E34AB0">
        <w:rPr>
          <w:rFonts w:cstheme="minorHAnsi"/>
          <w:sz w:val="24"/>
          <w:szCs w:val="24"/>
          <w:lang w:val="en-GB"/>
        </w:rPr>
        <w:br/>
      </w:r>
      <w:r w:rsidRPr="00E34AB0">
        <w:rPr>
          <w:rFonts w:cstheme="minorHAnsi"/>
          <w:sz w:val="24"/>
          <w:szCs w:val="24"/>
          <w:lang w:val="en-GB"/>
        </w:rPr>
        <w:br/>
      </w:r>
      <w:r w:rsidR="00175DD5" w:rsidRPr="00175DD5">
        <w:rPr>
          <w:rFonts w:cstheme="minorHAnsi"/>
          <w:b/>
          <w:bCs/>
          <w:vanish/>
          <w:sz w:val="28"/>
          <w:szCs w:val="28"/>
        </w:rPr>
        <w:t>Bottom of Form</w:t>
      </w:r>
    </w:p>
    <w:p w:rsidR="0034442B" w:rsidRDefault="0034442B" w:rsidP="002767A2">
      <w:pPr>
        <w:rPr>
          <w:rFonts w:cstheme="minorHAnsi"/>
          <w:sz w:val="24"/>
          <w:szCs w:val="24"/>
        </w:rPr>
      </w:pPr>
    </w:p>
    <w:p w:rsidR="0034442B" w:rsidRDefault="0034442B" w:rsidP="002767A2">
      <w:pPr>
        <w:rPr>
          <w:rFonts w:cstheme="minorHAnsi"/>
          <w:sz w:val="24"/>
          <w:szCs w:val="24"/>
        </w:rPr>
      </w:pPr>
    </w:p>
    <w:p w:rsidR="002767A2" w:rsidRPr="003028F9" w:rsidRDefault="00DC4C3E" w:rsidP="002767A2">
      <w:pPr>
        <w:shd w:val="clear" w:color="auto" w:fill="FFFFFF"/>
        <w:spacing w:after="45" w:line="240" w:lineRule="auto"/>
        <w:outlineLvl w:val="3"/>
        <w:rPr>
          <w:rFonts w:eastAsia="Times New Roman" w:cstheme="minorHAnsi"/>
          <w:color w:val="0042AA"/>
        </w:rPr>
      </w:pPr>
      <w:r w:rsidRPr="0034442B">
        <w:rPr>
          <w:rFonts w:cstheme="minorHAnsi"/>
          <w:b/>
          <w:color w:val="2F5496" w:themeColor="accent5" w:themeShade="BF"/>
        </w:rPr>
        <w:lastRenderedPageBreak/>
        <w:t>*</w:t>
      </w:r>
      <w:r>
        <w:rPr>
          <w:rFonts w:cstheme="minorHAnsi"/>
          <w:b/>
          <w:color w:val="2F5496" w:themeColor="accent5" w:themeShade="BF"/>
        </w:rPr>
        <w:t xml:space="preserve"> </w:t>
      </w:r>
      <w:r w:rsidR="002767A2" w:rsidRPr="003028F9">
        <w:rPr>
          <w:rFonts w:eastAsia="Times New Roman" w:cstheme="minorHAnsi"/>
          <w:color w:val="0042AA"/>
        </w:rPr>
        <w:t>1. </w:t>
      </w:r>
      <w:r w:rsidR="00C21B0C">
        <w:rPr>
          <w:rFonts w:cstheme="minorHAnsi"/>
          <w:b/>
          <w:color w:val="2F5496" w:themeColor="accent5" w:themeShade="BF"/>
        </w:rPr>
        <w:t xml:space="preserve"> </w:t>
      </w:r>
      <w:r w:rsidR="002767A2" w:rsidRPr="003028F9">
        <w:rPr>
          <w:rFonts w:eastAsia="Times New Roman" w:cstheme="minorHAnsi"/>
          <w:b/>
          <w:bCs/>
          <w:color w:val="0042AA"/>
        </w:rPr>
        <w:t>Are the following medicines approved for use in the treatment of children in your country?</w:t>
      </w:r>
      <w:r w:rsidR="002767A2" w:rsidRPr="003028F9">
        <w:rPr>
          <w:rFonts w:eastAsia="Times New Roman" w:cstheme="minorHAnsi"/>
          <w:color w:val="0042AA"/>
        </w:rPr>
        <w:br/>
        <w:t> </w:t>
      </w:r>
      <w:r w:rsidR="002767A2" w:rsidRPr="003028F9">
        <w:rPr>
          <w:rFonts w:eastAsia="Times New Roman" w:cstheme="minorHAnsi"/>
          <w:color w:val="0042AA"/>
        </w:rPr>
        <w:br/>
      </w:r>
      <w:r w:rsidR="002767A2" w:rsidRPr="00437E7F">
        <w:rPr>
          <w:rFonts w:eastAsia="Times New Roman" w:cstheme="minorHAnsi"/>
          <w:color w:val="0042AA"/>
          <w:u w:val="single"/>
        </w:rPr>
        <w:t>Terminology</w:t>
      </w:r>
      <w:r w:rsidR="002767A2" w:rsidRPr="003028F9">
        <w:rPr>
          <w:rFonts w:eastAsia="Times New Roman" w:cstheme="minorHAnsi"/>
          <w:color w:val="0042AA"/>
        </w:rPr>
        <w:t xml:space="preserve">: For the purposes of the survey, ‘approved’ means that the medicine has obtained an official Marketing </w:t>
      </w:r>
      <w:proofErr w:type="spellStart"/>
      <w:r w:rsidR="002767A2" w:rsidRPr="003028F9">
        <w:rPr>
          <w:rFonts w:eastAsia="Times New Roman" w:cstheme="minorHAnsi"/>
          <w:color w:val="0042AA"/>
        </w:rPr>
        <w:t>Authorisation</w:t>
      </w:r>
      <w:proofErr w:type="spellEnd"/>
      <w:r w:rsidR="002767A2" w:rsidRPr="003028F9">
        <w:rPr>
          <w:rFonts w:eastAsia="Times New Roman" w:cstheme="minorHAnsi"/>
          <w:color w:val="0042AA"/>
        </w:rPr>
        <w:t xml:space="preserve"> for use in children from the competent authority/</w:t>
      </w:r>
      <w:proofErr w:type="spellStart"/>
      <w:r w:rsidR="002767A2" w:rsidRPr="003028F9">
        <w:rPr>
          <w:rFonts w:eastAsia="Times New Roman" w:cstheme="minorHAnsi"/>
          <w:color w:val="0042AA"/>
        </w:rPr>
        <w:t>ies</w:t>
      </w:r>
      <w:proofErr w:type="spellEnd"/>
      <w:r w:rsidR="002767A2" w:rsidRPr="003028F9">
        <w:rPr>
          <w:rFonts w:eastAsia="Times New Roman" w:cstheme="minorHAnsi"/>
          <w:color w:val="0042AA"/>
        </w:rPr>
        <w:t xml:space="preserve"> in the country</w:t>
      </w:r>
    </w:p>
    <w:p w:rsidR="002767A2" w:rsidRPr="003028F9" w:rsidRDefault="002767A2" w:rsidP="002767A2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558"/>
      </w:tblGrid>
      <w:tr w:rsidR="002767A2" w:rsidRPr="003028F9" w:rsidTr="00437E7F">
        <w:trPr>
          <w:tblHeader/>
          <w:jc w:val="center"/>
        </w:trPr>
        <w:tc>
          <w:tcPr>
            <w:tcW w:w="4531" w:type="dxa"/>
          </w:tcPr>
          <w:p w:rsidR="002767A2" w:rsidRPr="003028F9" w:rsidRDefault="002767A2" w:rsidP="002767A2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2767A2" w:rsidRPr="00437E7F" w:rsidRDefault="002767A2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Yes</w:t>
            </w:r>
          </w:p>
        </w:tc>
        <w:tc>
          <w:tcPr>
            <w:tcW w:w="1560" w:type="dxa"/>
            <w:vAlign w:val="center"/>
          </w:tcPr>
          <w:p w:rsidR="002767A2" w:rsidRPr="00437E7F" w:rsidRDefault="002767A2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No</w:t>
            </w:r>
          </w:p>
        </w:tc>
        <w:tc>
          <w:tcPr>
            <w:tcW w:w="1558" w:type="dxa"/>
            <w:vAlign w:val="center"/>
          </w:tcPr>
          <w:p w:rsidR="002767A2" w:rsidRPr="00437E7F" w:rsidRDefault="002767A2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Don’t know</w:t>
            </w:r>
          </w:p>
        </w:tc>
      </w:tr>
      <w:tr w:rsidR="002767A2" w:rsidRPr="003028F9" w:rsidTr="00E1220D">
        <w:trPr>
          <w:jc w:val="center"/>
        </w:trPr>
        <w:tc>
          <w:tcPr>
            <w:tcW w:w="4531" w:type="dxa"/>
          </w:tcPr>
          <w:p w:rsidR="002767A2" w:rsidRPr="00175DD5" w:rsidRDefault="00175DD5" w:rsidP="002767A2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189747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2767A2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54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2767A2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184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2767A2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80262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848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372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-118088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376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369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115479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814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9635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169033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1556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83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-210933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0150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091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41521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8725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8922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14006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73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542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167344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94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7675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-58669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2734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3353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32864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238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9478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-21497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58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925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-115753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697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6826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-28388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4996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5977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-207734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5193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027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-206695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581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225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9139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19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854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12477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278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6075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140102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543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961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-179605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638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370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-87230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1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878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-114504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964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440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210576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9509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773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157723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351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306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-18046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365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955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-122290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3018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3810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-169035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35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242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128276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4114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5218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665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9092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5173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-10403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677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2256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-113262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126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2386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-86451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836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31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158255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577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680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-21145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2203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980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7DC" w:rsidRPr="003028F9" w:rsidTr="00E1220D">
        <w:trPr>
          <w:jc w:val="center"/>
        </w:trPr>
        <w:tc>
          <w:tcPr>
            <w:tcW w:w="4531" w:type="dxa"/>
          </w:tcPr>
          <w:p w:rsidR="00B207DC" w:rsidRPr="00175DD5" w:rsidRDefault="00175DD5" w:rsidP="00B207DC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89947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8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472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B207DC" w:rsidRPr="00175DD5" w:rsidRDefault="00B207DC" w:rsidP="00B207DC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211339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0046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08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-15036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491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364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-179837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584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291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174853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857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34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128970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0439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561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36341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4902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642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-213777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463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072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-9730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896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711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119265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7970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023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-290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517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156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E1220D">
        <w:trPr>
          <w:jc w:val="center"/>
        </w:trPr>
        <w:tc>
          <w:tcPr>
            <w:tcW w:w="4531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47010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284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601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E1220D" w:rsidRPr="00175DD5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732D85" w:rsidRDefault="00732D85">
      <w:pPr>
        <w:rPr>
          <w:rFonts w:cstheme="minorHAnsi"/>
        </w:rPr>
      </w:pPr>
    </w:p>
    <w:p w:rsidR="00732D85" w:rsidRPr="0034442B" w:rsidRDefault="00DC4C3E" w:rsidP="00732D85">
      <w:pPr>
        <w:rPr>
          <w:rFonts w:cstheme="minorHAnsi"/>
          <w:color w:val="2F5496" w:themeColor="accent5" w:themeShade="BF"/>
          <w:shd w:val="clear" w:color="auto" w:fill="FFFFFF"/>
        </w:rPr>
      </w:pPr>
      <w:r w:rsidRPr="0034442B">
        <w:rPr>
          <w:rFonts w:cstheme="minorHAnsi"/>
          <w:b/>
          <w:color w:val="2F5496" w:themeColor="accent5" w:themeShade="BF"/>
        </w:rPr>
        <w:t>*</w:t>
      </w:r>
      <w:r w:rsidR="00732D85" w:rsidRPr="007464EE">
        <w:rPr>
          <w:rStyle w:val="Strong"/>
          <w:rFonts w:cstheme="minorHAnsi"/>
          <w:b w:val="0"/>
          <w:bCs w:val="0"/>
          <w:color w:val="2F5496" w:themeColor="accent5" w:themeShade="BF"/>
        </w:rPr>
        <w:t>2.</w:t>
      </w:r>
      <w:r w:rsidR="00732D85" w:rsidRPr="007464EE">
        <w:rPr>
          <w:rStyle w:val="Strong"/>
          <w:rFonts w:cstheme="minorHAnsi"/>
          <w:bCs w:val="0"/>
          <w:color w:val="2F5496" w:themeColor="accent5" w:themeShade="BF"/>
        </w:rPr>
        <w:t xml:space="preserve"> Are the following medicines used in the treatment of children in your country?</w:t>
      </w:r>
      <w:r w:rsidR="00732D85" w:rsidRPr="007464EE">
        <w:rPr>
          <w:rFonts w:cstheme="minorHAnsi"/>
          <w:color w:val="2F5496" w:themeColor="accent5" w:themeShade="BF"/>
        </w:rPr>
        <w:br/>
      </w:r>
      <w:r w:rsidR="00732D85" w:rsidRPr="007464EE">
        <w:rPr>
          <w:rFonts w:cstheme="minorHAnsi"/>
          <w:color w:val="2F5496" w:themeColor="accent5" w:themeShade="BF"/>
        </w:rPr>
        <w:br/>
      </w:r>
      <w:r w:rsidR="00732D85" w:rsidRPr="00437E7F">
        <w:rPr>
          <w:rFonts w:cstheme="minorHAnsi"/>
          <w:color w:val="2F5496" w:themeColor="accent5" w:themeShade="BF"/>
          <w:u w:val="single"/>
          <w:shd w:val="clear" w:color="auto" w:fill="FFFFFF"/>
        </w:rPr>
        <w:t>Terminology</w:t>
      </w:r>
      <w:r w:rsidR="00732D85" w:rsidRPr="007464EE">
        <w:rPr>
          <w:rFonts w:cstheme="minorHAnsi"/>
          <w:color w:val="2F5496" w:themeColor="accent5" w:themeShade="BF"/>
          <w:shd w:val="clear" w:color="auto" w:fill="FFFFFF"/>
        </w:rPr>
        <w:t>: For the purposes of the survey, ‘used in children’ means that the medicine is used independently of its official indication, so including off-label use.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700"/>
      </w:tblGrid>
      <w:tr w:rsidR="00732D85" w:rsidRPr="003028F9" w:rsidTr="00437E7F">
        <w:trPr>
          <w:tblHeader/>
          <w:jc w:val="center"/>
        </w:trPr>
        <w:tc>
          <w:tcPr>
            <w:tcW w:w="3964" w:type="dxa"/>
          </w:tcPr>
          <w:p w:rsidR="00732D85" w:rsidRPr="003028F9" w:rsidRDefault="00732D85" w:rsidP="00732D85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Yes</w:t>
            </w:r>
          </w:p>
        </w:tc>
        <w:tc>
          <w:tcPr>
            <w:tcW w:w="1843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No</w:t>
            </w:r>
          </w:p>
        </w:tc>
        <w:tc>
          <w:tcPr>
            <w:tcW w:w="1700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</w:rPr>
            </w:pPr>
            <w:r w:rsidRPr="00437E7F">
              <w:rPr>
                <w:rFonts w:cstheme="minorHAnsi"/>
                <w:b/>
              </w:rPr>
              <w:t>Don’t know</w:t>
            </w:r>
          </w:p>
        </w:tc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-59386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769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8275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9418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2555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29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167730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809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6870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126411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4306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7281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160276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31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872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-191584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517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991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-128364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74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133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-204312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685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8096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-9478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9229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7712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983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284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0963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-13736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920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6134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49777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190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174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17930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519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00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-1633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008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834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163798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1181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781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342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556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672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113625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378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4259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7239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157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44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-64126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193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126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82986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3483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0766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29041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740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817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-73755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4210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875906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437E7F" w:rsidP="00175DD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Docusate sodium</w:t>
            </w:r>
          </w:p>
        </w:tc>
        <w:sdt>
          <w:sdtPr>
            <w:rPr>
              <w:rFonts w:cstheme="minorHAnsi"/>
            </w:rPr>
            <w:id w:val="192645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2858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220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13844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123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3744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-19894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401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57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187356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026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492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-16979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777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7175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123589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8611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2784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-32397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1266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95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-79344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898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43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131869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502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639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82038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346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615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-30477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238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4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72934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749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136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-183976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0592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0342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159658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388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05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-103396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167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7752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-160880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835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5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9328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349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4428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19180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479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46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97126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0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3215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57340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729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097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157223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354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195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19703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342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6067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9351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098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389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732D85">
        <w:trPr>
          <w:jc w:val="center"/>
        </w:trPr>
        <w:tc>
          <w:tcPr>
            <w:tcW w:w="3964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-212991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494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6583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4442B" w:rsidRDefault="0034442B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437E7F" w:rsidRDefault="00437E7F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175DD5" w:rsidRDefault="00175DD5">
      <w:pPr>
        <w:rPr>
          <w:rFonts w:cstheme="minorHAnsi"/>
          <w:color w:val="333E48"/>
          <w:shd w:val="clear" w:color="auto" w:fill="FFFFFF"/>
        </w:rPr>
      </w:pPr>
    </w:p>
    <w:p w:rsidR="00A766A9" w:rsidRPr="003028F9" w:rsidRDefault="00A766A9">
      <w:pPr>
        <w:rPr>
          <w:rFonts w:cstheme="minorHAnsi"/>
          <w:color w:val="333E48"/>
          <w:shd w:val="clear" w:color="auto" w:fill="FFFFFF"/>
        </w:rPr>
      </w:pPr>
    </w:p>
    <w:p w:rsidR="00732D85" w:rsidRPr="007464EE" w:rsidRDefault="00DC4C3E">
      <w:pPr>
        <w:rPr>
          <w:rFonts w:cstheme="minorHAnsi"/>
          <w:color w:val="2F5496" w:themeColor="accent5" w:themeShade="BF"/>
          <w:shd w:val="clear" w:color="auto" w:fill="FFFFFF"/>
        </w:rPr>
      </w:pPr>
      <w:r w:rsidRPr="0034442B">
        <w:rPr>
          <w:rFonts w:cstheme="minorHAnsi"/>
          <w:b/>
          <w:color w:val="2F5496" w:themeColor="accent5" w:themeShade="BF"/>
        </w:rPr>
        <w:lastRenderedPageBreak/>
        <w:t>*</w:t>
      </w:r>
      <w:r w:rsidR="00732D85" w:rsidRPr="007464EE">
        <w:rPr>
          <w:rFonts w:cstheme="minorHAnsi"/>
          <w:color w:val="2F5496" w:themeColor="accent5" w:themeShade="BF"/>
          <w:shd w:val="clear" w:color="auto" w:fill="FFFFFF"/>
        </w:rPr>
        <w:t xml:space="preserve">3. </w:t>
      </w:r>
      <w:r w:rsidR="00732D85" w:rsidRPr="007464EE">
        <w:rPr>
          <w:rStyle w:val="Strong"/>
          <w:rFonts w:cstheme="minorHAnsi"/>
          <w:bCs w:val="0"/>
          <w:color w:val="2F5496" w:themeColor="accent5" w:themeShade="BF"/>
        </w:rPr>
        <w:t>Are the following medicines available in your country?</w:t>
      </w:r>
      <w:r w:rsidR="00732D85" w:rsidRPr="007464EE">
        <w:rPr>
          <w:rStyle w:val="Strong"/>
          <w:rFonts w:cstheme="minorHAnsi"/>
          <w:b w:val="0"/>
          <w:bCs w:val="0"/>
          <w:color w:val="2F5496" w:themeColor="accent5" w:themeShade="BF"/>
        </w:rPr>
        <w:t> </w:t>
      </w:r>
      <w:r w:rsidR="00732D85" w:rsidRPr="007464EE">
        <w:rPr>
          <w:rFonts w:cstheme="minorHAnsi"/>
          <w:color w:val="2F5496" w:themeColor="accent5" w:themeShade="BF"/>
        </w:rPr>
        <w:br/>
      </w:r>
      <w:r w:rsidR="00732D85" w:rsidRPr="007464EE">
        <w:rPr>
          <w:rFonts w:cstheme="minorHAnsi"/>
          <w:color w:val="2F5496" w:themeColor="accent5" w:themeShade="BF"/>
          <w:shd w:val="clear" w:color="auto" w:fill="FFFFFF"/>
        </w:rPr>
        <w:t> </w:t>
      </w:r>
      <w:r w:rsidR="00732D85" w:rsidRPr="007464EE">
        <w:rPr>
          <w:rFonts w:cstheme="minorHAnsi"/>
          <w:color w:val="2F5496" w:themeColor="accent5" w:themeShade="BF"/>
        </w:rPr>
        <w:br/>
      </w:r>
      <w:r w:rsidR="00732D85" w:rsidRPr="00437E7F">
        <w:rPr>
          <w:rFonts w:cstheme="minorHAnsi"/>
          <w:color w:val="2F5496" w:themeColor="accent5" w:themeShade="BF"/>
          <w:u w:val="single"/>
          <w:shd w:val="clear" w:color="auto" w:fill="FFFFFF"/>
        </w:rPr>
        <w:t>Terminology</w:t>
      </w:r>
      <w:r w:rsidR="00732D85" w:rsidRPr="007464EE">
        <w:rPr>
          <w:rFonts w:cstheme="minorHAnsi"/>
          <w:color w:val="2F5496" w:themeColor="accent5" w:themeShade="BF"/>
          <w:shd w:val="clear" w:color="auto" w:fill="FFFFFF"/>
        </w:rPr>
        <w:t>: For the purposes of the survey, ‘available’ means that the medicine can be obtained as needed and in a timely manner.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418"/>
        <w:gridCol w:w="1134"/>
        <w:gridCol w:w="1133"/>
      </w:tblGrid>
      <w:tr w:rsidR="00732D85" w:rsidRPr="003028F9" w:rsidTr="00437E7F">
        <w:trPr>
          <w:tblHeader/>
          <w:jc w:val="center"/>
        </w:trPr>
        <w:tc>
          <w:tcPr>
            <w:tcW w:w="2830" w:type="dxa"/>
          </w:tcPr>
          <w:p w:rsidR="00732D85" w:rsidRPr="003028F9" w:rsidRDefault="00732D85" w:rsidP="00732D85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437E7F">
              <w:rPr>
                <w:rFonts w:cstheme="minorHAnsi"/>
                <w:b/>
                <w:color w:val="000000" w:themeColor="text1"/>
                <w:shd w:val="clear" w:color="auto" w:fill="FFFFFF"/>
              </w:rPr>
              <w:t>Always</w:t>
            </w:r>
          </w:p>
        </w:tc>
        <w:tc>
          <w:tcPr>
            <w:tcW w:w="1417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437E7F">
              <w:rPr>
                <w:rFonts w:cstheme="minorHAnsi"/>
                <w:b/>
                <w:color w:val="000000" w:themeColor="text1"/>
                <w:shd w:val="clear" w:color="auto" w:fill="FFFFFF"/>
              </w:rPr>
              <w:t>Usually</w:t>
            </w:r>
          </w:p>
        </w:tc>
        <w:tc>
          <w:tcPr>
            <w:tcW w:w="1418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437E7F">
              <w:rPr>
                <w:rFonts w:cstheme="minorHAnsi"/>
                <w:b/>
                <w:color w:val="000000" w:themeColor="text1"/>
                <w:shd w:val="clear" w:color="auto" w:fill="FFFFFF"/>
              </w:rPr>
              <w:t>Occasionally</w:t>
            </w:r>
          </w:p>
        </w:tc>
        <w:tc>
          <w:tcPr>
            <w:tcW w:w="1134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437E7F">
              <w:rPr>
                <w:rFonts w:cstheme="minorHAnsi"/>
                <w:b/>
                <w:color w:val="000000" w:themeColor="text1"/>
                <w:shd w:val="clear" w:color="auto" w:fill="FFFFFF"/>
              </w:rPr>
              <w:t>Never</w:t>
            </w:r>
          </w:p>
        </w:tc>
        <w:tc>
          <w:tcPr>
            <w:tcW w:w="1133" w:type="dxa"/>
            <w:vAlign w:val="center"/>
          </w:tcPr>
          <w:p w:rsidR="00732D85" w:rsidRPr="00437E7F" w:rsidRDefault="00732D85" w:rsidP="00437E7F">
            <w:pPr>
              <w:jc w:val="center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437E7F">
              <w:rPr>
                <w:rFonts w:cstheme="minorHAnsi"/>
                <w:b/>
                <w:color w:val="000000" w:themeColor="text1"/>
                <w:shd w:val="clear" w:color="auto" w:fill="FFFFFF"/>
              </w:rPr>
              <w:t>Don’t know</w:t>
            </w:r>
          </w:p>
        </w:tc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-206031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303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7116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916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0413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50743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2766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827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9758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9080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100092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1293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2069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306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724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7938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807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2645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8690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988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-189727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666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6398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7434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28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-15384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3671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191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200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1936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-37316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9380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96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8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782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-84631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578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096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16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569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-1489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530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54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444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72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-56826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933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0562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750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2757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-102339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6740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2871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114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09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172224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9457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653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1518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878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4111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750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780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301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731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78639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863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05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873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443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192405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731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079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6004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6955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117461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051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01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726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903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6233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275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4530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2355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586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125509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02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7698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569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354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-14489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04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9342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0784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78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84566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9717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47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460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425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-33516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418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683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680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713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-12917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4563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707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9487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7410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-7490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408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671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7274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3163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121184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92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661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879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58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194726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23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224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0580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316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76195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0122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5709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909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303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-110457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439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98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156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1593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36248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7043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040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36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6762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-184469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727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7273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212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46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4115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8943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4944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6127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8222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-17358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73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069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891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8218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37798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11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922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542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239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194735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3046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4955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919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201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-15314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424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72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7052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349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Ganciclovir (for CMV reactivation)</w:t>
            </w:r>
          </w:p>
        </w:tc>
        <w:sdt>
          <w:sdtPr>
            <w:rPr>
              <w:rFonts w:cstheme="minorHAnsi"/>
            </w:rPr>
            <w:id w:val="86124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2185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818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0688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4059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-115468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1580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592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8227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5052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-1114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215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376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6021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0344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51010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925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50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1029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106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-181340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530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571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343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307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788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66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559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728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9035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-143527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498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00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005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1501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20980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634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358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75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727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-57744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6017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004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292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847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21124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0809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803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778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36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134867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512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8129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719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1970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028F9">
        <w:trPr>
          <w:jc w:val="center"/>
        </w:trPr>
        <w:tc>
          <w:tcPr>
            <w:tcW w:w="2830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30567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084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42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676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042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4442B" w:rsidRDefault="0034442B" w:rsidP="00732D85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34442B" w:rsidRDefault="0034442B" w:rsidP="00732D85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732D85" w:rsidRPr="003028F9" w:rsidRDefault="00732D85" w:rsidP="00732D85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4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C21B0C" w:rsidRPr="0034442B">
        <w:rPr>
          <w:rFonts w:cstheme="minorHAnsi"/>
          <w:b w:val="0"/>
          <w:color w:val="2F5496" w:themeColor="accent5" w:themeShade="BF"/>
        </w:rPr>
        <w:t>*</w:t>
      </w:r>
      <w:r w:rsidR="00DC4C3E" w:rsidRPr="00DC4C3E">
        <w:rPr>
          <w:rStyle w:val="Strong"/>
          <w:rFonts w:asciiTheme="minorHAnsi" w:hAnsiTheme="minorHAnsi"/>
          <w:b/>
          <w:color w:val="0042AA"/>
          <w:sz w:val="22"/>
          <w:szCs w:val="22"/>
          <w:bdr w:val="none" w:sz="0" w:space="0" w:color="auto" w:frame="1"/>
        </w:rPr>
        <w:t>If i</w:t>
      </w:r>
      <w:r w:rsidRPr="00DC4C3E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n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the previous question you answered ‘Never’ for the below listed medicines, please define the reasons for non-availability over the past 24 months:</w:t>
      </w:r>
    </w:p>
    <w:p w:rsidR="00732D85" w:rsidRPr="003028F9" w:rsidRDefault="00732D85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560"/>
        <w:gridCol w:w="1417"/>
        <w:gridCol w:w="1275"/>
      </w:tblGrid>
      <w:tr w:rsidR="002A4657" w:rsidRPr="003028F9" w:rsidTr="0034442B">
        <w:trPr>
          <w:jc w:val="center"/>
        </w:trPr>
        <w:tc>
          <w:tcPr>
            <w:tcW w:w="1838" w:type="dxa"/>
          </w:tcPr>
          <w:p w:rsidR="002A4657" w:rsidRPr="003028F9" w:rsidRDefault="002A465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Not licensed in the country</w:t>
            </w:r>
          </w:p>
        </w:tc>
        <w:tc>
          <w:tcPr>
            <w:tcW w:w="1559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Not procured in the country</w:t>
            </w:r>
          </w:p>
        </w:tc>
        <w:tc>
          <w:tcPr>
            <w:tcW w:w="1560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Budget limitations</w:t>
            </w:r>
          </w:p>
        </w:tc>
        <w:tc>
          <w:tcPr>
            <w:tcW w:w="1417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Don’t know</w:t>
            </w:r>
          </w:p>
        </w:tc>
        <w:tc>
          <w:tcPr>
            <w:tcW w:w="1275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Other*</w:t>
            </w:r>
          </w:p>
        </w:tc>
      </w:tr>
      <w:tr w:rsidR="002A4657" w:rsidRPr="003028F9" w:rsidTr="0034442B">
        <w:trPr>
          <w:jc w:val="center"/>
        </w:trPr>
        <w:tc>
          <w:tcPr>
            <w:tcW w:w="1838" w:type="dxa"/>
          </w:tcPr>
          <w:p w:rsidR="002A4657" w:rsidRPr="003028F9" w:rsidRDefault="002A4657">
            <w:pPr>
              <w:rPr>
                <w:rFonts w:cstheme="minorHAnsi"/>
              </w:rPr>
            </w:pPr>
            <w:r w:rsidRPr="003028F9">
              <w:rPr>
                <w:rFonts w:cstheme="minorHAnsi"/>
              </w:rPr>
              <w:t>[in this table you will see the medicines that were selected as ‘Never’]</w:t>
            </w:r>
          </w:p>
        </w:tc>
        <w:sdt>
          <w:sdtPr>
            <w:rPr>
              <w:rFonts w:cstheme="minorHAnsi"/>
            </w:rPr>
            <w:id w:val="-18631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2A4657" w:rsidRPr="003028F9" w:rsidRDefault="00A766A9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5733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9243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620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422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2A4657" w:rsidRPr="003028F9" w:rsidRDefault="002A4657">
      <w:pPr>
        <w:rPr>
          <w:rFonts w:cstheme="minorHAnsi"/>
        </w:rPr>
      </w:pPr>
    </w:p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5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user-generated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*</w:t>
      </w:r>
      <w:proofErr w:type="gramStart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Other</w:t>
      </w:r>
      <w:proofErr w:type="gramEnd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 xml:space="preserve"> (please specify the reasons for non-availability over the past 24 months)</w:t>
      </w:r>
    </w:p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Style w:val="user-generated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4657" w:rsidRPr="003028F9" w:rsidTr="002A4657">
        <w:tc>
          <w:tcPr>
            <w:tcW w:w="4675" w:type="dxa"/>
          </w:tcPr>
          <w:p w:rsidR="002A4657" w:rsidRPr="003028F9" w:rsidRDefault="002A4657" w:rsidP="002A4657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  <w:r w:rsidRPr="0034442B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proofErr w:type="gramStart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proofErr w:type="gramEnd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this table you will see the medicines that were selected as ‘Other*’]</w:t>
            </w:r>
          </w:p>
        </w:tc>
        <w:tc>
          <w:tcPr>
            <w:tcW w:w="4675" w:type="dxa"/>
          </w:tcPr>
          <w:p w:rsidR="002A4657" w:rsidRPr="003028F9" w:rsidRDefault="002A4657" w:rsidP="002A4657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</w:tr>
    </w:tbl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</w:p>
    <w:p w:rsidR="002A4657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437E7F" w:rsidRDefault="00437E7F" w:rsidP="002A4657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175DD5" w:rsidRPr="003028F9" w:rsidRDefault="00175DD5" w:rsidP="002A4657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lastRenderedPageBreak/>
        <w:t>6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C21B0C" w:rsidRPr="0034442B">
        <w:rPr>
          <w:rFonts w:cstheme="minorHAnsi"/>
          <w:b w:val="0"/>
          <w:color w:val="2F5496" w:themeColor="accent5" w:themeShade="BF"/>
        </w:rPr>
        <w:t>*</w:t>
      </w:r>
      <w:r w:rsidR="00DC4C3E" w:rsidRPr="00DC4C3E">
        <w:rPr>
          <w:rStyle w:val="Strong"/>
          <w:rFonts w:asciiTheme="minorHAnsi" w:hAnsiTheme="minorHAnsi"/>
          <w:b/>
          <w:color w:val="0042AA"/>
          <w:sz w:val="22"/>
          <w:szCs w:val="22"/>
          <w:bdr w:val="none" w:sz="0" w:space="0" w:color="auto" w:frame="1"/>
        </w:rPr>
        <w:t>If i</w:t>
      </w:r>
      <w:r w:rsidRPr="00DC4C3E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n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question 3 you answered ‘Usually’ or ‘Occasionally’ for the below listed medicines, please define the reasons for intermittent non-availability over the past 24 months:</w:t>
      </w:r>
    </w:p>
    <w:p w:rsidR="002A4657" w:rsidRPr="003028F9" w:rsidRDefault="002A4657">
      <w:pPr>
        <w:rPr>
          <w:rFonts w:cstheme="minorHAnsi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701"/>
        <w:gridCol w:w="1559"/>
      </w:tblGrid>
      <w:tr w:rsidR="002A4657" w:rsidRPr="003028F9" w:rsidTr="0034442B">
        <w:trPr>
          <w:jc w:val="center"/>
        </w:trPr>
        <w:tc>
          <w:tcPr>
            <w:tcW w:w="2405" w:type="dxa"/>
          </w:tcPr>
          <w:p w:rsidR="002A4657" w:rsidRPr="003028F9" w:rsidRDefault="002A4657" w:rsidP="00175DD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Shortages</w:t>
            </w:r>
          </w:p>
        </w:tc>
        <w:tc>
          <w:tcPr>
            <w:tcW w:w="1843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Budget limitations</w:t>
            </w:r>
          </w:p>
        </w:tc>
        <w:tc>
          <w:tcPr>
            <w:tcW w:w="1701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Don’t know</w:t>
            </w:r>
          </w:p>
        </w:tc>
        <w:tc>
          <w:tcPr>
            <w:tcW w:w="1559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Other*</w:t>
            </w:r>
          </w:p>
        </w:tc>
      </w:tr>
      <w:tr w:rsidR="002A4657" w:rsidRPr="003028F9" w:rsidTr="0034442B">
        <w:trPr>
          <w:jc w:val="center"/>
        </w:trPr>
        <w:tc>
          <w:tcPr>
            <w:tcW w:w="2405" w:type="dxa"/>
          </w:tcPr>
          <w:p w:rsidR="002A4657" w:rsidRPr="003028F9" w:rsidRDefault="002A4657" w:rsidP="00175DD5">
            <w:pPr>
              <w:rPr>
                <w:rFonts w:cstheme="minorHAnsi"/>
              </w:rPr>
            </w:pPr>
            <w:r w:rsidRPr="003028F9">
              <w:rPr>
                <w:rFonts w:cstheme="minorHAnsi"/>
              </w:rPr>
              <w:t>[in this table you will see the medicines that were selected as ‘Usually’ or ‘Occasionally’ ]</w:t>
            </w:r>
          </w:p>
        </w:tc>
        <w:sdt>
          <w:sdtPr>
            <w:rPr>
              <w:rFonts w:cstheme="minorHAnsi"/>
            </w:rPr>
            <w:id w:val="122163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4628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0551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1989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2A4657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2A4657" w:rsidRPr="003028F9" w:rsidRDefault="002A4657">
      <w:pPr>
        <w:rPr>
          <w:rFonts w:cstheme="minorHAnsi"/>
        </w:rPr>
      </w:pPr>
    </w:p>
    <w:p w:rsidR="002A4657" w:rsidRDefault="002A4657">
      <w:pPr>
        <w:rPr>
          <w:rFonts w:cstheme="minorHAnsi"/>
          <w:b/>
          <w:color w:val="2F5496" w:themeColor="accent5" w:themeShade="BF"/>
        </w:rPr>
      </w:pPr>
      <w:r w:rsidRPr="00437E7F">
        <w:rPr>
          <w:rFonts w:cstheme="minorHAnsi"/>
          <w:color w:val="2F5496" w:themeColor="accent5" w:themeShade="BF"/>
        </w:rPr>
        <w:t>7.</w:t>
      </w:r>
      <w:r w:rsidRPr="0034442B">
        <w:rPr>
          <w:rFonts w:cstheme="minorHAnsi"/>
          <w:b/>
          <w:color w:val="2F5496" w:themeColor="accent5" w:themeShade="BF"/>
        </w:rPr>
        <w:t xml:space="preserve"> *Other (please specify the reasons for intermittent non-availability over the past 24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2"/>
        <w:gridCol w:w="3004"/>
        <w:gridCol w:w="3004"/>
      </w:tblGrid>
      <w:tr w:rsidR="0034442B" w:rsidRPr="003028F9" w:rsidTr="0034442B">
        <w:tc>
          <w:tcPr>
            <w:tcW w:w="3342" w:type="dxa"/>
          </w:tcPr>
          <w:p w:rsidR="0034442B" w:rsidRPr="003028F9" w:rsidRDefault="0034442B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proofErr w:type="gramStart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proofErr w:type="gramEnd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this table you will see the medicines that were selected as ‘Other*’]</w:t>
            </w:r>
          </w:p>
        </w:tc>
        <w:tc>
          <w:tcPr>
            <w:tcW w:w="3004" w:type="dxa"/>
          </w:tcPr>
          <w:p w:rsidR="0034442B" w:rsidRPr="003028F9" w:rsidRDefault="0034442B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  <w:tc>
          <w:tcPr>
            <w:tcW w:w="3004" w:type="dxa"/>
          </w:tcPr>
          <w:p w:rsidR="0034442B" w:rsidRPr="003028F9" w:rsidRDefault="0034442B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</w:tr>
    </w:tbl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</w:p>
    <w:p w:rsidR="002A4657" w:rsidRPr="0034442B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2F5496" w:themeColor="accent5" w:themeShade="BF"/>
          <w:sz w:val="22"/>
          <w:szCs w:val="22"/>
        </w:rPr>
      </w:pPr>
      <w:r w:rsidRPr="0034442B">
        <w:rPr>
          <w:rStyle w:val="question-number"/>
          <w:rFonts w:asciiTheme="minorHAnsi" w:hAnsiTheme="minorHAnsi" w:cstheme="minorHAnsi"/>
          <w:b w:val="0"/>
          <w:bCs w:val="0"/>
          <w:color w:val="2F5496" w:themeColor="accent5" w:themeShade="BF"/>
          <w:sz w:val="22"/>
          <w:szCs w:val="22"/>
          <w:bdr w:val="none" w:sz="0" w:space="0" w:color="auto" w:frame="1"/>
        </w:rPr>
        <w:t>8</w:t>
      </w:r>
      <w:r w:rsidRPr="0034442B">
        <w:rPr>
          <w:rStyle w:val="question-dot"/>
          <w:rFonts w:asciiTheme="minorHAnsi" w:hAnsiTheme="minorHAnsi" w:cstheme="minorHAnsi"/>
          <w:b w:val="0"/>
          <w:bCs w:val="0"/>
          <w:color w:val="2F5496" w:themeColor="accent5" w:themeShade="BF"/>
          <w:sz w:val="22"/>
          <w:szCs w:val="22"/>
          <w:bdr w:val="none" w:sz="0" w:space="0" w:color="auto" w:frame="1"/>
        </w:rPr>
        <w:t>.</w:t>
      </w:r>
      <w:r w:rsidRPr="0034442B">
        <w:rPr>
          <w:rStyle w:val="question-number"/>
          <w:rFonts w:asciiTheme="minorHAnsi" w:hAnsiTheme="minorHAnsi" w:cstheme="minorHAnsi"/>
          <w:b w:val="0"/>
          <w:bCs w:val="0"/>
          <w:color w:val="2F5496" w:themeColor="accent5" w:themeShade="BF"/>
          <w:sz w:val="22"/>
          <w:szCs w:val="22"/>
          <w:bdr w:val="none" w:sz="0" w:space="0" w:color="auto" w:frame="1"/>
        </w:rPr>
        <w:t> </w:t>
      </w:r>
      <w:r w:rsidR="00C21B0C" w:rsidRPr="0034442B">
        <w:rPr>
          <w:rFonts w:cstheme="minorHAnsi"/>
          <w:b w:val="0"/>
          <w:color w:val="2F5496" w:themeColor="accent5" w:themeShade="BF"/>
        </w:rPr>
        <w:t>*</w:t>
      </w:r>
      <w:r w:rsidRPr="0034442B">
        <w:rPr>
          <w:rStyle w:val="Strong"/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bdr w:val="none" w:sz="0" w:space="0" w:color="auto" w:frame="1"/>
        </w:rPr>
        <w:t>Where you indicated experiencing </w:t>
      </w:r>
      <w:r w:rsidRPr="0034442B">
        <w:rPr>
          <w:rStyle w:val="Strong"/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u w:val="single"/>
          <w:bdr w:val="none" w:sz="0" w:space="0" w:color="auto" w:frame="1"/>
        </w:rPr>
        <w:t>Shortages</w:t>
      </w:r>
      <w:r w:rsidRPr="0034442B">
        <w:rPr>
          <w:rStyle w:val="Strong"/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bdr w:val="none" w:sz="0" w:space="0" w:color="auto" w:frame="1"/>
        </w:rPr>
        <w:t> of medicines in your country, please indicate which options, if any, were available to overcome them:</w:t>
      </w:r>
    </w:p>
    <w:p w:rsidR="002A4657" w:rsidRPr="003028F9" w:rsidRDefault="002A4657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1165"/>
        <w:gridCol w:w="1031"/>
        <w:gridCol w:w="875"/>
        <w:gridCol w:w="1094"/>
        <w:gridCol w:w="1501"/>
        <w:gridCol w:w="992"/>
        <w:gridCol w:w="648"/>
        <w:gridCol w:w="762"/>
      </w:tblGrid>
      <w:tr w:rsidR="00C21B0C" w:rsidRPr="003028F9" w:rsidTr="00C21B0C">
        <w:trPr>
          <w:jc w:val="center"/>
        </w:trPr>
        <w:tc>
          <w:tcPr>
            <w:tcW w:w="988" w:type="dxa"/>
          </w:tcPr>
          <w:p w:rsidR="002A4657" w:rsidRPr="003028F9" w:rsidRDefault="002A4657">
            <w:pPr>
              <w:rPr>
                <w:rFonts w:cstheme="minorHAnsi"/>
                <w:b/>
              </w:rPr>
            </w:pPr>
          </w:p>
        </w:tc>
        <w:tc>
          <w:tcPr>
            <w:tcW w:w="1272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Using substitutes</w:t>
            </w:r>
          </w:p>
        </w:tc>
        <w:tc>
          <w:tcPr>
            <w:tcW w:w="1059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Borrowing from other countries</w:t>
            </w:r>
          </w:p>
        </w:tc>
        <w:tc>
          <w:tcPr>
            <w:tcW w:w="898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Using another protocol</w:t>
            </w:r>
          </w:p>
        </w:tc>
        <w:tc>
          <w:tcPr>
            <w:tcW w:w="1124" w:type="dxa"/>
          </w:tcPr>
          <w:p w:rsidR="002A4657" w:rsidRPr="00C21B0C" w:rsidRDefault="00C21B0C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Postponing</w:t>
            </w:r>
            <w:r w:rsidR="002A4657"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therapy</w:t>
            </w:r>
          </w:p>
        </w:tc>
        <w:tc>
          <w:tcPr>
            <w:tcW w:w="1546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Obtaining funding/support from NGOs</w:t>
            </w:r>
          </w:p>
        </w:tc>
        <w:tc>
          <w:tcPr>
            <w:tcW w:w="1019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Not able to overcome shortages</w:t>
            </w:r>
          </w:p>
        </w:tc>
        <w:tc>
          <w:tcPr>
            <w:tcW w:w="663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Don’t know</w:t>
            </w:r>
          </w:p>
        </w:tc>
        <w:tc>
          <w:tcPr>
            <w:tcW w:w="781" w:type="dxa"/>
          </w:tcPr>
          <w:p w:rsidR="002A4657" w:rsidRPr="00C21B0C" w:rsidRDefault="002A4657" w:rsidP="00437E7F">
            <w:pPr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C21B0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Other*</w:t>
            </w:r>
          </w:p>
        </w:tc>
      </w:tr>
      <w:tr w:rsidR="00C21B0C" w:rsidRPr="003028F9" w:rsidTr="00C21B0C">
        <w:trPr>
          <w:jc w:val="center"/>
        </w:trPr>
        <w:tc>
          <w:tcPr>
            <w:tcW w:w="988" w:type="dxa"/>
          </w:tcPr>
          <w:p w:rsidR="002A4657" w:rsidRPr="003028F9" w:rsidRDefault="002A4657">
            <w:pPr>
              <w:rPr>
                <w:rFonts w:cstheme="minorHAnsi"/>
                <w:b/>
              </w:rPr>
            </w:pPr>
            <w:r w:rsidRPr="003028F9">
              <w:rPr>
                <w:rFonts w:cstheme="minorHAnsi"/>
              </w:rPr>
              <w:t>[in this table you will see the medicines that were selected as ‘</w:t>
            </w:r>
            <w:r w:rsidRPr="003028F9">
              <w:rPr>
                <w:rFonts w:cstheme="minorHAnsi"/>
                <w:color w:val="4A4A4A"/>
                <w:shd w:val="clear" w:color="auto" w:fill="FFFFFF"/>
              </w:rPr>
              <w:t>Shortages’</w:t>
            </w:r>
            <w:r w:rsidRPr="003028F9">
              <w:rPr>
                <w:rFonts w:cstheme="minorHAnsi"/>
              </w:rPr>
              <w:t>]</w:t>
            </w:r>
          </w:p>
        </w:tc>
        <w:tc>
          <w:tcPr>
            <w:tcW w:w="1272" w:type="dxa"/>
          </w:tcPr>
          <w:p w:rsidR="002A4657" w:rsidRPr="0034442B" w:rsidRDefault="00FB1C54" w:rsidP="0034442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4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D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145297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8504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949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9706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9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730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7931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:rsidR="002A4657" w:rsidRPr="0034442B" w:rsidRDefault="0034442B" w:rsidP="0034442B">
                <w:pPr>
                  <w:jc w:val="center"/>
                  <w:rPr>
                    <w:rFonts w:cstheme="minorHAnsi"/>
                  </w:rPr>
                </w:pPr>
                <w:r w:rsidRPr="0034442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2A4657" w:rsidRPr="003028F9" w:rsidRDefault="002A4657">
      <w:pPr>
        <w:rPr>
          <w:rFonts w:cstheme="minorHAnsi"/>
          <w:b/>
        </w:rPr>
      </w:pPr>
    </w:p>
    <w:p w:rsidR="002A4657" w:rsidRPr="003028F9" w:rsidRDefault="002A4657" w:rsidP="002A4657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0042AA"/>
          <w:sz w:val="22"/>
          <w:szCs w:val="22"/>
        </w:rPr>
      </w:pPr>
      <w:r w:rsidRPr="00C21B0C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9</w:t>
      </w:r>
      <w:r w:rsidRPr="00C21B0C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*</w:t>
      </w:r>
      <w:proofErr w:type="gramStart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Other</w:t>
      </w:r>
      <w:proofErr w:type="gramEnd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 xml:space="preserve"> (please specify how did you overcome shortages)</w:t>
      </w:r>
    </w:p>
    <w:p w:rsidR="002A4657" w:rsidRPr="003028F9" w:rsidRDefault="002A465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4657" w:rsidRPr="003028F9" w:rsidTr="00175DD5">
        <w:tc>
          <w:tcPr>
            <w:tcW w:w="4675" w:type="dxa"/>
          </w:tcPr>
          <w:p w:rsidR="002A4657" w:rsidRPr="003028F9" w:rsidRDefault="002A4657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proofErr w:type="gramStart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proofErr w:type="gramEnd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this table you will see the medicines that were selected as ‘Other*’]</w:t>
            </w:r>
          </w:p>
        </w:tc>
        <w:tc>
          <w:tcPr>
            <w:tcW w:w="4675" w:type="dxa"/>
          </w:tcPr>
          <w:p w:rsidR="002A4657" w:rsidRPr="003028F9" w:rsidRDefault="002A4657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</w:tr>
    </w:tbl>
    <w:p w:rsidR="00175DD5" w:rsidRDefault="00175DD5">
      <w:pPr>
        <w:rPr>
          <w:rFonts w:cstheme="minorHAnsi"/>
        </w:rPr>
      </w:pPr>
    </w:p>
    <w:p w:rsidR="00C21B0C" w:rsidRDefault="00C21B0C">
      <w:pPr>
        <w:rPr>
          <w:rFonts w:cstheme="minorHAnsi"/>
        </w:rPr>
      </w:pPr>
    </w:p>
    <w:p w:rsidR="00C21B0C" w:rsidRDefault="00C21B0C">
      <w:pPr>
        <w:rPr>
          <w:rFonts w:cstheme="minorHAnsi"/>
        </w:rPr>
      </w:pPr>
    </w:p>
    <w:p w:rsidR="00C21B0C" w:rsidRDefault="00C21B0C">
      <w:pPr>
        <w:rPr>
          <w:rFonts w:cstheme="minorHAnsi"/>
        </w:rPr>
      </w:pPr>
    </w:p>
    <w:p w:rsidR="00A766A9" w:rsidRPr="003028F9" w:rsidRDefault="00A766A9">
      <w:pPr>
        <w:rPr>
          <w:rFonts w:cstheme="minorHAnsi"/>
        </w:rPr>
      </w:pPr>
    </w:p>
    <w:p w:rsidR="006E1D39" w:rsidRDefault="00DC4C3E" w:rsidP="006E1D39">
      <w:pPr>
        <w:pStyle w:val="Heading4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</w:pPr>
      <w:r w:rsidRPr="0034442B">
        <w:rPr>
          <w:rFonts w:cstheme="minorHAnsi"/>
          <w:b w:val="0"/>
          <w:color w:val="2F5496" w:themeColor="accent5" w:themeShade="BF"/>
        </w:rPr>
        <w:lastRenderedPageBreak/>
        <w:t>*</w:t>
      </w:r>
      <w:r w:rsidR="006E1D3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10</w:t>
      </w:r>
      <w:r w:rsidR="006E1D39"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="006E1D3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</w:t>
      </w:r>
      <w:r w:rsidR="006E1D39"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Did you face issues prescribing the following medicines to children in your country in the past 24 months?</w:t>
      </w:r>
    </w:p>
    <w:p w:rsidR="000D7BD0" w:rsidRPr="003028F9" w:rsidRDefault="000D7BD0" w:rsidP="006E1D3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558"/>
      </w:tblGrid>
      <w:tr w:rsidR="006E1D39" w:rsidRPr="003028F9" w:rsidTr="00C21B0C">
        <w:trPr>
          <w:tblHeader/>
          <w:jc w:val="center"/>
        </w:trPr>
        <w:tc>
          <w:tcPr>
            <w:tcW w:w="5098" w:type="dxa"/>
          </w:tcPr>
          <w:p w:rsidR="006E1D39" w:rsidRPr="003028F9" w:rsidRDefault="006E1D39" w:rsidP="00175DD5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Yes</w:t>
            </w:r>
          </w:p>
        </w:tc>
        <w:tc>
          <w:tcPr>
            <w:tcW w:w="1276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No</w:t>
            </w:r>
          </w:p>
        </w:tc>
        <w:tc>
          <w:tcPr>
            <w:tcW w:w="1558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Not applicable</w:t>
            </w:r>
          </w:p>
        </w:tc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82224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42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7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31951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5730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378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-177624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841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337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99169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3465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213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80149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3780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273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44921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487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800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-10835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24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2016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-9792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43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19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-149587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513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997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-149626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278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71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130820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9496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172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191505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1275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2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136393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264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37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21502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380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2001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-17421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13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293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-210185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88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432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20433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9195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51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-161343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03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805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-70833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541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30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923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582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553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33982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346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0003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26211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604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1490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-133491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51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832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-170107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909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833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98650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5924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468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-186774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6174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362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-1607263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5370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852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5DD5" w:rsidRPr="003028F9" w:rsidTr="00322FE4">
        <w:trPr>
          <w:jc w:val="center"/>
        </w:trPr>
        <w:tc>
          <w:tcPr>
            <w:tcW w:w="5098" w:type="dxa"/>
          </w:tcPr>
          <w:p w:rsidR="00175DD5" w:rsidRPr="00175DD5" w:rsidRDefault="00175DD5" w:rsidP="00175DD5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16429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175DD5" w:rsidRPr="003028F9" w:rsidRDefault="000D7BD0" w:rsidP="00175DD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39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00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175DD5" w:rsidRPr="003028F9" w:rsidRDefault="00175DD5" w:rsidP="00175DD5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176194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043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1303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-175210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4466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7933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3167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8470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132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-131209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5140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95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-187453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56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6730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-17215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422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809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-123030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950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773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6927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1421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4924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-146951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834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922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322FE4" w:rsidP="000D7BD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D7BD0" w:rsidRPr="003028F9" w:rsidTr="00322FE4">
        <w:trPr>
          <w:jc w:val="center"/>
        </w:trPr>
        <w:tc>
          <w:tcPr>
            <w:tcW w:w="5098" w:type="dxa"/>
          </w:tcPr>
          <w:p w:rsidR="000D7BD0" w:rsidRPr="00175DD5" w:rsidRDefault="000D7BD0" w:rsidP="000D7BD0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210452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475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546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0D7BD0" w:rsidRPr="003028F9" w:rsidRDefault="000D7BD0" w:rsidP="000D7BD0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178554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810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7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-60026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1859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53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-24094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264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959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-2193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9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150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-16678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053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275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65371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3456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299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-43574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5576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210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322FE4">
        <w:trPr>
          <w:jc w:val="center"/>
        </w:trPr>
        <w:tc>
          <w:tcPr>
            <w:tcW w:w="5098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83256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8201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6387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4442B" w:rsidRDefault="0034442B">
      <w:pPr>
        <w:rPr>
          <w:rFonts w:cstheme="minorHAnsi"/>
        </w:rPr>
      </w:pPr>
    </w:p>
    <w:p w:rsidR="006E1D39" w:rsidRPr="003028F9" w:rsidRDefault="006E1D39" w:rsidP="006E1D3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11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C21B0C" w:rsidRPr="00DC4C3E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*</w:t>
      </w:r>
      <w:r w:rsidR="00DC4C3E" w:rsidRPr="00DC4C3E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(If)</w:t>
      </w:r>
      <w:r w:rsidR="00DC4C3E">
        <w:rPr>
          <w:rFonts w:cstheme="minorHAnsi"/>
          <w:b w:val="0"/>
          <w:color w:val="2F5496" w:themeColor="accent5" w:themeShade="BF"/>
        </w:rPr>
        <w:t xml:space="preserve"> </w:t>
      </w:r>
      <w:r w:rsidR="00DC4C3E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i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n the previous question you answered ‘Yes’ for the below listed medicines, how were these barriers to prescribing overcome in your country?</w:t>
      </w:r>
    </w:p>
    <w:p w:rsidR="006E1D39" w:rsidRPr="003028F9" w:rsidRDefault="006E1D3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451"/>
        <w:gridCol w:w="1472"/>
        <w:gridCol w:w="1451"/>
        <w:gridCol w:w="1283"/>
        <w:gridCol w:w="1188"/>
        <w:gridCol w:w="1221"/>
      </w:tblGrid>
      <w:tr w:rsidR="006E1D39" w:rsidRPr="003028F9" w:rsidTr="006E1D39">
        <w:tc>
          <w:tcPr>
            <w:tcW w:w="1335" w:type="dxa"/>
          </w:tcPr>
          <w:p w:rsidR="006E1D39" w:rsidRPr="003028F9" w:rsidRDefault="006E1D39">
            <w:pPr>
              <w:rPr>
                <w:rFonts w:cstheme="minorHAnsi"/>
              </w:rPr>
            </w:pPr>
          </w:p>
        </w:tc>
        <w:tc>
          <w:tcPr>
            <w:tcW w:w="1335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 xml:space="preserve">Obtaining special </w:t>
            </w:r>
            <w:proofErr w:type="spellStart"/>
            <w:r w:rsidRPr="00C21B0C">
              <w:rPr>
                <w:rFonts w:cstheme="minorHAnsi"/>
                <w:b/>
                <w:shd w:val="clear" w:color="auto" w:fill="FFFFFF"/>
              </w:rPr>
              <w:t>authorisation</w:t>
            </w:r>
            <w:proofErr w:type="spellEnd"/>
            <w:r w:rsidRPr="00C21B0C">
              <w:rPr>
                <w:rFonts w:cstheme="minorHAnsi"/>
                <w:b/>
                <w:shd w:val="clear" w:color="auto" w:fill="FFFFFF"/>
              </w:rPr>
              <w:t xml:space="preserve"> from national medicines agency</w:t>
            </w:r>
          </w:p>
        </w:tc>
        <w:tc>
          <w:tcPr>
            <w:tcW w:w="1336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 xml:space="preserve">Obtaining special </w:t>
            </w:r>
            <w:proofErr w:type="spellStart"/>
            <w:r w:rsidRPr="00C21B0C">
              <w:rPr>
                <w:rFonts w:cstheme="minorHAnsi"/>
                <w:b/>
                <w:shd w:val="clear" w:color="auto" w:fill="FFFFFF"/>
              </w:rPr>
              <w:t>authorisation</w:t>
            </w:r>
            <w:proofErr w:type="spellEnd"/>
            <w:r w:rsidRPr="00C21B0C">
              <w:rPr>
                <w:rFonts w:cstheme="minorHAnsi"/>
                <w:b/>
                <w:shd w:val="clear" w:color="auto" w:fill="FFFFFF"/>
              </w:rPr>
              <w:t xml:space="preserve"> from manufacturer</w:t>
            </w:r>
          </w:p>
        </w:tc>
        <w:tc>
          <w:tcPr>
            <w:tcW w:w="1336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 xml:space="preserve">Obtaining special </w:t>
            </w:r>
            <w:proofErr w:type="spellStart"/>
            <w:r w:rsidRPr="00C21B0C">
              <w:rPr>
                <w:rFonts w:cstheme="minorHAnsi"/>
                <w:b/>
                <w:shd w:val="clear" w:color="auto" w:fill="FFFFFF"/>
              </w:rPr>
              <w:t>authorisation</w:t>
            </w:r>
            <w:proofErr w:type="spellEnd"/>
            <w:r w:rsidRPr="00C21B0C">
              <w:rPr>
                <w:rFonts w:cstheme="minorHAnsi"/>
                <w:b/>
                <w:shd w:val="clear" w:color="auto" w:fill="FFFFFF"/>
              </w:rPr>
              <w:t xml:space="preserve"> from wholesaler</w:t>
            </w:r>
          </w:p>
        </w:tc>
        <w:tc>
          <w:tcPr>
            <w:tcW w:w="1336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Obtaining insurance pre-approval per patient</w:t>
            </w:r>
          </w:p>
        </w:tc>
        <w:tc>
          <w:tcPr>
            <w:tcW w:w="1336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Don’t know</w:t>
            </w:r>
          </w:p>
        </w:tc>
        <w:tc>
          <w:tcPr>
            <w:tcW w:w="1336" w:type="dxa"/>
          </w:tcPr>
          <w:p w:rsidR="006E1D39" w:rsidRPr="00C21B0C" w:rsidRDefault="006E1D39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Other*</w:t>
            </w:r>
          </w:p>
        </w:tc>
      </w:tr>
      <w:tr w:rsidR="006E1D39" w:rsidRPr="003028F9" w:rsidTr="0034442B">
        <w:tc>
          <w:tcPr>
            <w:tcW w:w="1335" w:type="dxa"/>
          </w:tcPr>
          <w:p w:rsidR="006E1D39" w:rsidRPr="003028F9" w:rsidRDefault="006E1D39">
            <w:pPr>
              <w:rPr>
                <w:rFonts w:cstheme="minorHAnsi"/>
              </w:rPr>
            </w:pPr>
            <w:r w:rsidRPr="003028F9">
              <w:rPr>
                <w:rFonts w:cstheme="minorHAnsi"/>
              </w:rPr>
              <w:t>[in this table you will see the medicines that were selected as ‘Yes’]</w:t>
            </w:r>
          </w:p>
        </w:tc>
        <w:sdt>
          <w:sdtPr>
            <w:rPr>
              <w:rFonts w:cstheme="minorHAnsi"/>
            </w:rPr>
            <w:id w:val="-31872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5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734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7015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0858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848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37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:rsidR="006E1D39" w:rsidRPr="003028F9" w:rsidRDefault="0034442B" w:rsidP="0034442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6E1D39" w:rsidRDefault="006E1D39">
      <w:pPr>
        <w:rPr>
          <w:rFonts w:cstheme="minorHAnsi"/>
        </w:rPr>
      </w:pPr>
    </w:p>
    <w:p w:rsidR="00322FE4" w:rsidRPr="003028F9" w:rsidRDefault="00322FE4">
      <w:pPr>
        <w:rPr>
          <w:rFonts w:cstheme="minorHAnsi"/>
        </w:rPr>
      </w:pPr>
    </w:p>
    <w:p w:rsidR="006E1D39" w:rsidRPr="003028F9" w:rsidRDefault="006E1D39" w:rsidP="006E1D3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12</w:t>
      </w:r>
      <w:r w:rsidRPr="003028F9">
        <w:rPr>
          <w:rStyle w:val="question-dot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*</w:t>
      </w:r>
      <w:proofErr w:type="gramStart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Other</w:t>
      </w:r>
      <w:proofErr w:type="gramEnd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 xml:space="preserve"> (please specify how were these barriers to prescribing overcome in your country</w:t>
      </w:r>
    </w:p>
    <w:p w:rsidR="006E1D39" w:rsidRPr="003028F9" w:rsidRDefault="006E1D3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1D39" w:rsidRPr="003028F9" w:rsidTr="00175DD5">
        <w:tc>
          <w:tcPr>
            <w:tcW w:w="4675" w:type="dxa"/>
          </w:tcPr>
          <w:p w:rsidR="006E1D39" w:rsidRPr="003028F9" w:rsidRDefault="006E1D39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proofErr w:type="gramStart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proofErr w:type="gramEnd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this table you will see the medicines that were selected as ‘Other*’]</w:t>
            </w:r>
          </w:p>
        </w:tc>
        <w:tc>
          <w:tcPr>
            <w:tcW w:w="4675" w:type="dxa"/>
          </w:tcPr>
          <w:p w:rsidR="006E1D39" w:rsidRPr="003028F9" w:rsidRDefault="006E1D39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</w:tr>
    </w:tbl>
    <w:p w:rsidR="006E1D39" w:rsidRDefault="006E1D39">
      <w:pPr>
        <w:rPr>
          <w:rFonts w:cstheme="minorHAnsi"/>
        </w:rPr>
      </w:pPr>
    </w:p>
    <w:p w:rsidR="00322FE4" w:rsidRDefault="00322FE4">
      <w:pPr>
        <w:rPr>
          <w:rFonts w:cstheme="minorHAnsi"/>
        </w:rPr>
      </w:pPr>
    </w:p>
    <w:p w:rsidR="00C21B0C" w:rsidRDefault="00C21B0C">
      <w:pPr>
        <w:rPr>
          <w:rFonts w:cstheme="minorHAnsi"/>
        </w:rPr>
      </w:pPr>
    </w:p>
    <w:p w:rsidR="00322FE4" w:rsidRDefault="00322FE4">
      <w:pPr>
        <w:rPr>
          <w:rFonts w:cstheme="minorHAnsi"/>
        </w:rPr>
      </w:pPr>
    </w:p>
    <w:p w:rsidR="00322FE4" w:rsidRDefault="00322FE4">
      <w:pPr>
        <w:rPr>
          <w:rFonts w:cstheme="minorHAnsi"/>
        </w:rPr>
      </w:pPr>
    </w:p>
    <w:p w:rsidR="00322FE4" w:rsidRPr="003028F9" w:rsidRDefault="00322FE4">
      <w:pPr>
        <w:rPr>
          <w:rFonts w:cstheme="minorHAnsi"/>
        </w:rPr>
      </w:pPr>
    </w:p>
    <w:p w:rsidR="006E1D39" w:rsidRPr="003028F9" w:rsidRDefault="00DC4C3E" w:rsidP="006E1D3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lastRenderedPageBreak/>
        <w:t>*</w:t>
      </w:r>
      <w:r w:rsidR="006E1D3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13</w:t>
      </w:r>
      <w:r w:rsidR="006E1D39"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="006E1D3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6E1D39"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Do patients/parents have to incur out-of-pocket costs for the following medicines?</w:t>
      </w:r>
    </w:p>
    <w:p w:rsidR="006E1D39" w:rsidRPr="003028F9" w:rsidRDefault="006E1D39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700"/>
      </w:tblGrid>
      <w:tr w:rsidR="006E1D39" w:rsidRPr="003028F9" w:rsidTr="00C21B0C">
        <w:trPr>
          <w:tblHeader/>
          <w:jc w:val="center"/>
        </w:trPr>
        <w:tc>
          <w:tcPr>
            <w:tcW w:w="3964" w:type="dxa"/>
          </w:tcPr>
          <w:p w:rsidR="006E1D39" w:rsidRPr="00C21B0C" w:rsidRDefault="006E1D39" w:rsidP="00175DD5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Yes</w:t>
            </w:r>
          </w:p>
        </w:tc>
        <w:tc>
          <w:tcPr>
            <w:tcW w:w="1843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No</w:t>
            </w:r>
          </w:p>
        </w:tc>
        <w:tc>
          <w:tcPr>
            <w:tcW w:w="1700" w:type="dxa"/>
            <w:vAlign w:val="center"/>
          </w:tcPr>
          <w:p w:rsidR="006E1D39" w:rsidRPr="00C21B0C" w:rsidRDefault="006E1D39" w:rsidP="00322FE4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</w:rPr>
              <w:t>Don’t know</w:t>
            </w:r>
          </w:p>
        </w:tc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-208860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3973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6669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81317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6407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6115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5521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93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647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211732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5259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8933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132277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134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403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103284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650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738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-74009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6872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311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43903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100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560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16011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147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01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-99233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2351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468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-156286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039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5561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-17239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597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617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-55046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4857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7819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-57752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7488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534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10077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4737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084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123265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2812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6758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20405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6667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8126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-56533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7685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319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-126267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204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205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138722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742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7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-201283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317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218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-202777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7912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1205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-186034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4752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2023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-142147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52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859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73998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097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40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68155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4250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6596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115024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979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250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100540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22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2525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6191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097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5473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1554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909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1029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58896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9785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4083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10266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424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0200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-169352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9927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207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-12194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634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036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-426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430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336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175DD5">
        <w:trPr>
          <w:jc w:val="center"/>
        </w:trPr>
        <w:tc>
          <w:tcPr>
            <w:tcW w:w="3964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188213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268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3608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-206709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6629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5063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-99672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565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312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156151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348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3163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92792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319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55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64470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3778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4911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3046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0513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179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30251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44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379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-192919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5959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533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197771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878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700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220D" w:rsidRPr="003028F9" w:rsidTr="00175DD5">
        <w:trPr>
          <w:jc w:val="center"/>
        </w:trPr>
        <w:tc>
          <w:tcPr>
            <w:tcW w:w="3964" w:type="dxa"/>
          </w:tcPr>
          <w:p w:rsidR="00E1220D" w:rsidRPr="00175DD5" w:rsidRDefault="00E1220D" w:rsidP="00E1220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21171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445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247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vAlign w:val="center"/>
              </w:tcPr>
              <w:p w:rsidR="00E1220D" w:rsidRPr="003028F9" w:rsidRDefault="00E1220D" w:rsidP="00E1220D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6E1D39" w:rsidRDefault="006E1D39">
      <w:pPr>
        <w:rPr>
          <w:rFonts w:cstheme="minorHAnsi"/>
        </w:rPr>
      </w:pPr>
    </w:p>
    <w:p w:rsidR="006D027B" w:rsidRPr="003028F9" w:rsidRDefault="006D027B" w:rsidP="006D027B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14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C21B0C"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*</w:t>
      </w:r>
      <w:r w:rsidR="00DC4C3E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(If) i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n the previous question you answered Yes for the below listed medicines, please select which proportion of out of pocket costs applies, approximately?</w:t>
      </w:r>
    </w:p>
    <w:p w:rsidR="006D027B" w:rsidRPr="003028F9" w:rsidRDefault="006D027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418"/>
        <w:gridCol w:w="1417"/>
        <w:gridCol w:w="1275"/>
      </w:tblGrid>
      <w:tr w:rsidR="006D027B" w:rsidRPr="003028F9" w:rsidTr="003028F9">
        <w:tc>
          <w:tcPr>
            <w:tcW w:w="2122" w:type="dxa"/>
          </w:tcPr>
          <w:p w:rsidR="006D027B" w:rsidRPr="003028F9" w:rsidRDefault="006D027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6D027B" w:rsidRPr="00C21B0C" w:rsidRDefault="006D027B" w:rsidP="00C21B0C">
            <w:pPr>
              <w:jc w:val="right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25% of cost</w:t>
            </w:r>
          </w:p>
        </w:tc>
        <w:tc>
          <w:tcPr>
            <w:tcW w:w="1559" w:type="dxa"/>
          </w:tcPr>
          <w:p w:rsidR="006D027B" w:rsidRPr="00C21B0C" w:rsidRDefault="006D027B" w:rsidP="00C21B0C">
            <w:pPr>
              <w:jc w:val="right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50% of cost</w:t>
            </w:r>
          </w:p>
        </w:tc>
        <w:tc>
          <w:tcPr>
            <w:tcW w:w="1418" w:type="dxa"/>
          </w:tcPr>
          <w:p w:rsidR="006D027B" w:rsidRPr="00C21B0C" w:rsidRDefault="006D027B" w:rsidP="00C21B0C">
            <w:pPr>
              <w:jc w:val="right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Full cost</w:t>
            </w:r>
          </w:p>
        </w:tc>
        <w:tc>
          <w:tcPr>
            <w:tcW w:w="1417" w:type="dxa"/>
          </w:tcPr>
          <w:p w:rsidR="006D027B" w:rsidRPr="00C21B0C" w:rsidRDefault="006D027B" w:rsidP="00C21B0C">
            <w:pPr>
              <w:jc w:val="right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Don’t know</w:t>
            </w:r>
          </w:p>
        </w:tc>
        <w:tc>
          <w:tcPr>
            <w:tcW w:w="1275" w:type="dxa"/>
          </w:tcPr>
          <w:p w:rsidR="006D027B" w:rsidRPr="00C21B0C" w:rsidRDefault="006D027B" w:rsidP="00C21B0C">
            <w:pPr>
              <w:jc w:val="center"/>
              <w:rPr>
                <w:rFonts w:cstheme="minorHAnsi"/>
                <w:b/>
              </w:rPr>
            </w:pPr>
            <w:r w:rsidRPr="00C21B0C">
              <w:rPr>
                <w:rFonts w:cstheme="minorHAnsi"/>
                <w:b/>
                <w:shd w:val="clear" w:color="auto" w:fill="FFFFFF"/>
              </w:rPr>
              <w:t>Other*</w:t>
            </w:r>
          </w:p>
        </w:tc>
      </w:tr>
      <w:tr w:rsidR="006D027B" w:rsidRPr="003028F9" w:rsidTr="00F7477E">
        <w:tc>
          <w:tcPr>
            <w:tcW w:w="2122" w:type="dxa"/>
          </w:tcPr>
          <w:p w:rsidR="006D027B" w:rsidRPr="003028F9" w:rsidRDefault="006D027B" w:rsidP="006D027B">
            <w:pPr>
              <w:rPr>
                <w:rFonts w:cstheme="minorHAnsi"/>
              </w:rPr>
            </w:pPr>
            <w:r w:rsidRPr="003028F9">
              <w:rPr>
                <w:rFonts w:cstheme="minorHAnsi"/>
              </w:rPr>
              <w:t>[in this table you will see the medicines that were selected as ‘Yes’]</w:t>
            </w:r>
          </w:p>
        </w:tc>
        <w:sdt>
          <w:sdtPr>
            <w:rPr>
              <w:rFonts w:cstheme="minorHAnsi"/>
            </w:rPr>
            <w:id w:val="-7899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6D027B" w:rsidRPr="003028F9" w:rsidRDefault="00F7477E" w:rsidP="00F7477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819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6D027B" w:rsidRPr="003028F9" w:rsidRDefault="00F7477E" w:rsidP="00F7477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9293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6D027B" w:rsidRPr="003028F9" w:rsidRDefault="00F7477E" w:rsidP="00F7477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3026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6D027B" w:rsidRPr="003028F9" w:rsidRDefault="00F7477E" w:rsidP="00F7477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544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D027B" w:rsidRPr="003028F9" w:rsidRDefault="00F7477E" w:rsidP="00F7477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6D027B" w:rsidRPr="003028F9" w:rsidRDefault="006D027B">
      <w:pPr>
        <w:rPr>
          <w:rFonts w:cstheme="minorHAnsi"/>
        </w:rPr>
      </w:pPr>
    </w:p>
    <w:p w:rsidR="006D027B" w:rsidRPr="003028F9" w:rsidRDefault="006D027B" w:rsidP="006D027B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15</w:t>
      </w:r>
      <w:r w:rsidRPr="003028F9">
        <w:rPr>
          <w:rStyle w:val="question-dot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*</w:t>
      </w:r>
      <w:proofErr w:type="gramStart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Other</w:t>
      </w:r>
      <w:proofErr w:type="gramEnd"/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 xml:space="preserve"> (please specify which proportion of out of pocket costs applies)</w:t>
      </w:r>
    </w:p>
    <w:p w:rsidR="006D027B" w:rsidRPr="003028F9" w:rsidRDefault="006D027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027B" w:rsidRPr="003028F9" w:rsidTr="00175DD5">
        <w:tc>
          <w:tcPr>
            <w:tcW w:w="4675" w:type="dxa"/>
          </w:tcPr>
          <w:p w:rsidR="006D027B" w:rsidRPr="003028F9" w:rsidRDefault="006D027B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proofErr w:type="gramStart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proofErr w:type="gramEnd"/>
            <w:r w:rsidRPr="003028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this table you will see the medicines that were selected as ‘Other*’]</w:t>
            </w:r>
          </w:p>
        </w:tc>
        <w:tc>
          <w:tcPr>
            <w:tcW w:w="4675" w:type="dxa"/>
          </w:tcPr>
          <w:p w:rsidR="006D027B" w:rsidRPr="003028F9" w:rsidRDefault="006D027B" w:rsidP="00175DD5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0042AA"/>
                <w:sz w:val="22"/>
                <w:szCs w:val="22"/>
              </w:rPr>
            </w:pPr>
          </w:p>
        </w:tc>
      </w:tr>
    </w:tbl>
    <w:p w:rsidR="00F7477E" w:rsidRPr="003028F9" w:rsidRDefault="00F7477E">
      <w:pPr>
        <w:rPr>
          <w:rFonts w:cstheme="minorHAnsi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21B0C" w:rsidRDefault="00C21B0C" w:rsidP="00CA546F">
      <w:pPr>
        <w:pStyle w:val="Heading4"/>
        <w:shd w:val="clear" w:color="auto" w:fill="FFFFFF"/>
        <w:spacing w:before="0" w:beforeAutospacing="0" w:after="0" w:afterAutospacing="0"/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</w:pPr>
    </w:p>
    <w:p w:rsidR="00CA546F" w:rsidRPr="003028F9" w:rsidRDefault="00DC4C3E" w:rsidP="00CA546F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lastRenderedPageBreak/>
        <w:t>*</w:t>
      </w:r>
      <w:r w:rsidR="00CA546F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16</w:t>
      </w:r>
      <w:r w:rsidR="00CA546F"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="00CA546F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</w:t>
      </w:r>
      <w:r w:rsidR="00CA546F"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Are the following orally administrable medicines available in child-friendly formulations and doses?</w:t>
      </w:r>
    </w:p>
    <w:p w:rsidR="00CA546F" w:rsidRPr="003028F9" w:rsidRDefault="00CA546F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1127"/>
        <w:gridCol w:w="1127"/>
        <w:gridCol w:w="1357"/>
        <w:gridCol w:w="972"/>
        <w:gridCol w:w="951"/>
        <w:gridCol w:w="1153"/>
      </w:tblGrid>
      <w:tr w:rsidR="00B2775E" w:rsidRPr="003028F9" w:rsidTr="00A766A9">
        <w:trPr>
          <w:tblHeader/>
          <w:jc w:val="center"/>
        </w:trPr>
        <w:tc>
          <w:tcPr>
            <w:tcW w:w="2663" w:type="dxa"/>
          </w:tcPr>
          <w:p w:rsidR="00B2775E" w:rsidRPr="003028F9" w:rsidRDefault="00B2775E" w:rsidP="00175DD5">
            <w:pPr>
              <w:rPr>
                <w:rFonts w:cstheme="minorHAnsi"/>
              </w:rPr>
            </w:pPr>
          </w:p>
        </w:tc>
        <w:tc>
          <w:tcPr>
            <w:tcW w:w="1127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Always</w:t>
            </w:r>
          </w:p>
        </w:tc>
        <w:tc>
          <w:tcPr>
            <w:tcW w:w="1127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Usually</w:t>
            </w:r>
          </w:p>
        </w:tc>
        <w:tc>
          <w:tcPr>
            <w:tcW w:w="1357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Occasionally</w:t>
            </w:r>
          </w:p>
        </w:tc>
        <w:tc>
          <w:tcPr>
            <w:tcW w:w="972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  <w:shd w:val="clear" w:color="auto" w:fill="FFFFFF"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Never</w:t>
            </w:r>
          </w:p>
        </w:tc>
        <w:tc>
          <w:tcPr>
            <w:tcW w:w="951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  <w:shd w:val="clear" w:color="auto" w:fill="FFFFFF"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Don’t know</w:t>
            </w:r>
          </w:p>
        </w:tc>
        <w:tc>
          <w:tcPr>
            <w:tcW w:w="1153" w:type="dxa"/>
            <w:vAlign w:val="center"/>
          </w:tcPr>
          <w:p w:rsidR="00B2775E" w:rsidRPr="00A766A9" w:rsidRDefault="00B2775E" w:rsidP="00C21B0C">
            <w:pPr>
              <w:jc w:val="center"/>
              <w:rPr>
                <w:rFonts w:cstheme="minorHAnsi"/>
                <w:b/>
                <w:shd w:val="clear" w:color="auto" w:fill="FFFFFF"/>
              </w:rPr>
            </w:pPr>
            <w:r w:rsidRPr="00A766A9">
              <w:rPr>
                <w:rFonts w:cstheme="minorHAnsi"/>
                <w:b/>
                <w:shd w:val="clear" w:color="auto" w:fill="FFFFFF"/>
              </w:rPr>
              <w:t>Not applicable</w:t>
            </w:r>
          </w:p>
        </w:tc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149237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9485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8315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834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7312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552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-199140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14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087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8B7BBE" w:rsidP="00322FE4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9360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07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720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-116770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975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4484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816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0349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9262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-172605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653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8089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672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9400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10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-190182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635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671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8919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56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3949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174090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4044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7282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58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4172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686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3226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357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277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901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28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721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-1899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0921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697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091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701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9359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-140698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089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0184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4828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434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661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-205537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514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386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2290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670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648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-69338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9885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444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95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472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311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81283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235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362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16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301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866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-174387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657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47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8782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153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759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-191577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974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363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254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6129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629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-117349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984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1521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41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255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6597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-107520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586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568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006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027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2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151078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76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345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823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074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3834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19778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6967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423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312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070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92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-119345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754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0757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4304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446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8848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-76006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0619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4763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9145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6984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0069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-119437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11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795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5138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5944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955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103485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009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3744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6520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98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4876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-68281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106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405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6811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450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5460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-13581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9084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31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79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252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844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-133429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1874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996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146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849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16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155327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530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41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9077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932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3444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-153973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583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35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2203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484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5442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-7054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51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6059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550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7661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4249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-21132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785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0826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816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2784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766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2FE4" w:rsidRPr="003028F9" w:rsidTr="00A766A9">
        <w:trPr>
          <w:jc w:val="center"/>
        </w:trPr>
        <w:tc>
          <w:tcPr>
            <w:tcW w:w="2663" w:type="dxa"/>
          </w:tcPr>
          <w:p w:rsidR="00322FE4" w:rsidRPr="00175DD5" w:rsidRDefault="00322FE4" w:rsidP="00322FE4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-201413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9742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7876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3115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0897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3125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:rsidR="00322FE4" w:rsidRPr="003028F9" w:rsidRDefault="00322FE4" w:rsidP="00322FE4">
                <w:pPr>
                  <w:jc w:val="center"/>
                  <w:rPr>
                    <w:rFonts w:cstheme="minorHAnsi"/>
                  </w:rPr>
                </w:pPr>
                <w:r w:rsidRPr="003028F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CA546F" w:rsidRPr="003028F9" w:rsidRDefault="00CA546F">
      <w:pPr>
        <w:rPr>
          <w:rFonts w:cstheme="minorHAnsi"/>
        </w:rPr>
      </w:pPr>
    </w:p>
    <w:p w:rsidR="003028F9" w:rsidRPr="003028F9" w:rsidRDefault="00DC4C3E" w:rsidP="003028F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lastRenderedPageBreak/>
        <w:t>*</w:t>
      </w:r>
      <w:r w:rsidR="003028F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17</w:t>
      </w:r>
      <w:r w:rsidR="003028F9"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="003028F9"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</w:t>
      </w:r>
      <w:r w:rsidR="003028F9"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When medicines are not available in a child-friendly dose or formulation, what alternatives are available (in general/across agents covered)?</w:t>
      </w:r>
    </w:p>
    <w:p w:rsidR="003028F9" w:rsidRPr="003028F9" w:rsidRDefault="003028F9">
      <w:pPr>
        <w:rPr>
          <w:rFonts w:cstheme="minorHAnsi"/>
        </w:rPr>
      </w:pPr>
    </w:p>
    <w:p w:rsidR="003028F9" w:rsidRPr="00A766A9" w:rsidRDefault="00FB1C54">
      <w:pPr>
        <w:rPr>
          <w:rFonts w:cstheme="minorHAnsi"/>
        </w:rPr>
      </w:pPr>
      <w:sdt>
        <w:sdtPr>
          <w:rPr>
            <w:rFonts w:cstheme="minorHAnsi"/>
          </w:rPr>
          <w:id w:val="-150527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r w:rsidR="003028F9" w:rsidRPr="00A766A9">
        <w:rPr>
          <w:rFonts w:cstheme="minorHAnsi"/>
          <w:shd w:val="clear" w:color="auto" w:fill="FFFFFF"/>
        </w:rPr>
        <w:t>Preparation on the hospital ward by nurses</w:t>
      </w:r>
    </w:p>
    <w:p w:rsidR="003028F9" w:rsidRPr="00A766A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29781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proofErr w:type="spellStart"/>
      <w:r w:rsidR="003028F9" w:rsidRPr="00A766A9">
        <w:rPr>
          <w:rFonts w:cstheme="minorHAnsi"/>
          <w:shd w:val="clear" w:color="auto" w:fill="FFFFFF"/>
        </w:rPr>
        <w:t>Centralised</w:t>
      </w:r>
      <w:proofErr w:type="spellEnd"/>
      <w:r w:rsidR="003028F9" w:rsidRPr="00A766A9">
        <w:rPr>
          <w:rFonts w:cstheme="minorHAnsi"/>
          <w:shd w:val="clear" w:color="auto" w:fill="FFFFFF"/>
        </w:rPr>
        <w:t xml:space="preserve"> preparation by hospital pharmacy only for in-patients</w:t>
      </w:r>
    </w:p>
    <w:p w:rsidR="003028F9" w:rsidRPr="00A766A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128738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proofErr w:type="spellStart"/>
      <w:r w:rsidR="003028F9" w:rsidRPr="00A766A9">
        <w:rPr>
          <w:rFonts w:cstheme="minorHAnsi"/>
          <w:shd w:val="clear" w:color="auto" w:fill="FFFFFF"/>
        </w:rPr>
        <w:t>Centralised</w:t>
      </w:r>
      <w:proofErr w:type="spellEnd"/>
      <w:r w:rsidR="003028F9" w:rsidRPr="00A766A9">
        <w:rPr>
          <w:rFonts w:cstheme="minorHAnsi"/>
          <w:shd w:val="clear" w:color="auto" w:fill="FFFFFF"/>
        </w:rPr>
        <w:t xml:space="preserve"> preparation by hospital pharmacy for both in- and out- patients</w:t>
      </w:r>
    </w:p>
    <w:p w:rsidR="003028F9" w:rsidRPr="00A766A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-75173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r w:rsidR="003028F9" w:rsidRPr="00A766A9">
        <w:rPr>
          <w:rFonts w:cstheme="minorHAnsi"/>
          <w:shd w:val="clear" w:color="auto" w:fill="FFFFFF"/>
        </w:rPr>
        <w:t>Preparation by any other pharmacy as additional service</w:t>
      </w:r>
    </w:p>
    <w:p w:rsidR="003028F9" w:rsidRPr="00A766A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161108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r w:rsidR="003028F9" w:rsidRPr="00A766A9">
        <w:rPr>
          <w:rFonts w:cstheme="minorHAnsi"/>
          <w:shd w:val="clear" w:color="auto" w:fill="FFFFFF"/>
        </w:rPr>
        <w:t>Don't know</w:t>
      </w:r>
    </w:p>
    <w:p w:rsidR="00F7477E" w:rsidRPr="00A766A9" w:rsidRDefault="00FB1C54" w:rsidP="003028F9">
      <w:pPr>
        <w:rPr>
          <w:rFonts w:cstheme="minorHAnsi"/>
          <w:shd w:val="clear" w:color="auto" w:fill="FFFFFF"/>
        </w:rPr>
      </w:pPr>
      <w:sdt>
        <w:sdtPr>
          <w:rPr>
            <w:rFonts w:cstheme="minorHAnsi"/>
          </w:rPr>
          <w:id w:val="-18109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A766A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A766A9">
        <w:rPr>
          <w:rFonts w:cstheme="minorHAnsi"/>
        </w:rPr>
        <w:t xml:space="preserve"> </w:t>
      </w:r>
      <w:r w:rsidR="00322FE4" w:rsidRPr="00A766A9">
        <w:rPr>
          <w:rFonts w:cstheme="minorHAnsi"/>
          <w:shd w:val="clear" w:color="auto" w:fill="FFFFFF"/>
        </w:rPr>
        <w:t>Other (please specify)</w:t>
      </w:r>
      <w:r w:rsidR="00A766A9">
        <w:rPr>
          <w:rFonts w:cstheme="minorHAnsi"/>
          <w:shd w:val="clear" w:color="auto" w:fill="FFFFFF"/>
        </w:rPr>
        <w:t xml:space="preserve"> ___________________________________</w:t>
      </w:r>
    </w:p>
    <w:p w:rsidR="003028F9" w:rsidRPr="003028F9" w:rsidRDefault="003028F9" w:rsidP="003028F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br/>
      </w:r>
      <w:r w:rsidR="00DC4C3E" w:rsidRPr="003028F9">
        <w:rPr>
          <w:rStyle w:val="user-generated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*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18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="00DC4C3E"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 xml:space="preserve"> 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Would you like your participation in the survey to be acknowledged?</w:t>
      </w:r>
    </w:p>
    <w:p w:rsidR="003028F9" w:rsidRPr="003028F9" w:rsidRDefault="003028F9" w:rsidP="003028F9">
      <w:pPr>
        <w:rPr>
          <w:rFonts w:cstheme="minorHAnsi"/>
        </w:rPr>
      </w:pPr>
    </w:p>
    <w:p w:rsidR="003028F9" w:rsidRPr="003028F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-103148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3028F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3028F9">
        <w:rPr>
          <w:rFonts w:cstheme="minorHAnsi"/>
        </w:rPr>
        <w:t xml:space="preserve"> Yes</w:t>
      </w:r>
    </w:p>
    <w:p w:rsidR="003028F9" w:rsidRPr="003028F9" w:rsidRDefault="00FB1C54" w:rsidP="003028F9">
      <w:pPr>
        <w:rPr>
          <w:rFonts w:cstheme="minorHAnsi"/>
        </w:rPr>
      </w:pPr>
      <w:sdt>
        <w:sdtPr>
          <w:rPr>
            <w:rFonts w:cstheme="minorHAnsi"/>
          </w:rPr>
          <w:id w:val="214530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F9" w:rsidRPr="003028F9">
            <w:rPr>
              <w:rFonts w:ascii="Segoe UI Symbol" w:eastAsia="MS Gothic" w:hAnsi="Segoe UI Symbol" w:cs="Segoe UI Symbol"/>
            </w:rPr>
            <w:t>☐</w:t>
          </w:r>
        </w:sdtContent>
      </w:sdt>
      <w:r w:rsidR="003028F9" w:rsidRPr="003028F9">
        <w:rPr>
          <w:rFonts w:cstheme="minorHAnsi"/>
        </w:rPr>
        <w:t xml:space="preserve"> No</w:t>
      </w:r>
    </w:p>
    <w:p w:rsidR="003028F9" w:rsidRPr="003028F9" w:rsidRDefault="003028F9" w:rsidP="003028F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19</w:t>
      </w:r>
      <w:r w:rsidRPr="003028F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If your answer is yes, please complete the below:</w:t>
      </w:r>
    </w:p>
    <w:p w:rsidR="003028F9" w:rsidRPr="003028F9" w:rsidRDefault="003028F9" w:rsidP="003028F9">
      <w:pPr>
        <w:rPr>
          <w:rFonts w:cstheme="minorHAnsi"/>
        </w:rPr>
      </w:pPr>
    </w:p>
    <w:p w:rsidR="003028F9" w:rsidRPr="003028F9" w:rsidRDefault="003028F9" w:rsidP="003028F9">
      <w:pPr>
        <w:rPr>
          <w:rFonts w:cstheme="minorHAnsi"/>
        </w:rPr>
      </w:pPr>
      <w:r w:rsidRPr="003028F9">
        <w:rPr>
          <w:rFonts w:cstheme="minorHAnsi"/>
        </w:rPr>
        <w:t>First name:</w:t>
      </w:r>
      <w:r w:rsidR="00A766A9">
        <w:rPr>
          <w:rFonts w:cstheme="minorHAnsi"/>
        </w:rPr>
        <w:t xml:space="preserve"> _______________________________</w:t>
      </w:r>
    </w:p>
    <w:p w:rsidR="003028F9" w:rsidRPr="003028F9" w:rsidRDefault="003028F9" w:rsidP="003028F9">
      <w:pPr>
        <w:rPr>
          <w:rFonts w:cstheme="minorHAnsi"/>
        </w:rPr>
      </w:pPr>
      <w:r w:rsidRPr="003028F9">
        <w:rPr>
          <w:rFonts w:cstheme="minorHAnsi"/>
        </w:rPr>
        <w:t>Last name:</w:t>
      </w:r>
      <w:r w:rsidR="00A766A9">
        <w:rPr>
          <w:rFonts w:cstheme="minorHAnsi"/>
        </w:rPr>
        <w:t xml:space="preserve"> _______________________________</w:t>
      </w:r>
    </w:p>
    <w:p w:rsidR="003028F9" w:rsidRPr="003028F9" w:rsidRDefault="003028F9" w:rsidP="003028F9">
      <w:pPr>
        <w:rPr>
          <w:rFonts w:cstheme="minorHAnsi"/>
          <w:b/>
        </w:rPr>
      </w:pPr>
    </w:p>
    <w:p w:rsidR="003028F9" w:rsidRPr="003028F9" w:rsidRDefault="003028F9" w:rsidP="003028F9">
      <w:pPr>
        <w:pStyle w:val="Heading4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</w:pPr>
      <w:r w:rsidRPr="003028F9">
        <w:rPr>
          <w:rStyle w:val="required-asterisk"/>
          <w:rFonts w:asciiTheme="minorHAnsi" w:hAnsiTheme="minorHAnsi" w:cstheme="minorHAnsi"/>
          <w:bCs w:val="0"/>
          <w:color w:val="2C7DB7"/>
          <w:sz w:val="22"/>
          <w:szCs w:val="22"/>
          <w:bdr w:val="none" w:sz="0" w:space="0" w:color="auto" w:frame="1"/>
        </w:rPr>
        <w:t>*</w:t>
      </w:r>
      <w:r w:rsidRPr="00A766A9">
        <w:rPr>
          <w:rStyle w:val="question-number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20</w:t>
      </w:r>
      <w:r w:rsidRPr="00A766A9">
        <w:rPr>
          <w:rStyle w:val="question-dot"/>
          <w:rFonts w:asciiTheme="minorHAnsi" w:hAnsiTheme="minorHAnsi" w:cstheme="minorHAnsi"/>
          <w:b w:val="0"/>
          <w:bCs w:val="0"/>
          <w:color w:val="0042AA"/>
          <w:sz w:val="22"/>
          <w:szCs w:val="22"/>
          <w:bdr w:val="none" w:sz="0" w:space="0" w:color="auto" w:frame="1"/>
        </w:rPr>
        <w:t>.</w:t>
      </w:r>
      <w:r w:rsidRPr="003028F9">
        <w:rPr>
          <w:rStyle w:val="question-number"/>
          <w:rFonts w:asciiTheme="minorHAnsi" w:hAnsiTheme="minorHAnsi" w:cstheme="minorHAnsi"/>
          <w:bCs w:val="0"/>
          <w:color w:val="0042AA"/>
          <w:sz w:val="22"/>
          <w:szCs w:val="22"/>
          <w:bdr w:val="none" w:sz="0" w:space="0" w:color="auto" w:frame="1"/>
        </w:rPr>
        <w:t> </w:t>
      </w:r>
      <w:r w:rsidRPr="003028F9">
        <w:rPr>
          <w:rStyle w:val="Strong"/>
          <w:rFonts w:asciiTheme="minorHAnsi" w:hAnsiTheme="minorHAnsi" w:cstheme="minorHAnsi"/>
          <w:b/>
          <w:bCs/>
          <w:color w:val="0042AA"/>
          <w:sz w:val="22"/>
          <w:szCs w:val="22"/>
          <w:bdr w:val="none" w:sz="0" w:space="0" w:color="auto" w:frame="1"/>
        </w:rPr>
        <w:t>Country</w:t>
      </w:r>
    </w:p>
    <w:p w:rsidR="003028F9" w:rsidRPr="00F7477E" w:rsidRDefault="003028F9" w:rsidP="003028F9">
      <w:pPr>
        <w:pStyle w:val="Heading4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Cs/>
          <w:color w:val="0042AA"/>
          <w:sz w:val="22"/>
          <w:szCs w:val="22"/>
          <w:bdr w:val="none" w:sz="0" w:space="0" w:color="auto" w:frame="1"/>
        </w:rPr>
      </w:pPr>
    </w:p>
    <w:p w:rsidR="00A766A9" w:rsidRPr="00E34AB0" w:rsidRDefault="00A766A9" w:rsidP="00A766A9">
      <w:pPr>
        <w:pStyle w:val="Heading4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Cs/>
          <w:color w:val="0042AA"/>
          <w:sz w:val="22"/>
          <w:szCs w:val="22"/>
          <w:bdr w:val="none" w:sz="0" w:space="0" w:color="auto" w:frame="1"/>
          <w:lang w:val="en-GB"/>
        </w:rPr>
      </w:pPr>
      <w:r>
        <w:rPr>
          <w:rFonts w:cstheme="minorHAnsi"/>
          <w:lang w:val="en-GB"/>
        </w:rPr>
        <w:t>________________________________</w:t>
      </w:r>
    </w:p>
    <w:p w:rsidR="003028F9" w:rsidRPr="00F7477E" w:rsidRDefault="003028F9" w:rsidP="003028F9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42AA"/>
          <w:sz w:val="22"/>
          <w:szCs w:val="22"/>
        </w:rPr>
      </w:pPr>
    </w:p>
    <w:p w:rsidR="003028F9" w:rsidRDefault="003028F9" w:rsidP="003028F9"/>
    <w:p w:rsidR="003028F9" w:rsidRDefault="003028F9" w:rsidP="003028F9"/>
    <w:p w:rsidR="003028F9" w:rsidRDefault="003028F9" w:rsidP="003028F9"/>
    <w:p w:rsidR="00A766A9" w:rsidRDefault="00A766A9">
      <w:r>
        <w:br w:type="page"/>
      </w:r>
    </w:p>
    <w:p w:rsidR="00A766A9" w:rsidRPr="00CF786F" w:rsidRDefault="00A766A9" w:rsidP="00A766A9">
      <w:pPr>
        <w:rPr>
          <w:u w:val="single"/>
          <w:lang w:val="en-GB"/>
        </w:rPr>
      </w:pPr>
      <w:r w:rsidRPr="00CF786F">
        <w:rPr>
          <w:u w:val="single"/>
          <w:lang w:val="en-GB"/>
        </w:rPr>
        <w:lastRenderedPageBreak/>
        <w:t xml:space="preserve">Annex: Reference list of </w:t>
      </w:r>
      <w:r>
        <w:rPr>
          <w:u w:val="single"/>
          <w:lang w:val="en-GB"/>
        </w:rPr>
        <w:t xml:space="preserve">palliative, supportive and pain control </w:t>
      </w:r>
      <w:r w:rsidRPr="00CF786F">
        <w:rPr>
          <w:u w:val="single"/>
          <w:lang w:val="en-GB"/>
        </w:rPr>
        <w:t xml:space="preserve">medicines considered in the survey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558"/>
      </w:tblGrid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Halothane</w:t>
            </w:r>
          </w:p>
        </w:tc>
        <w:sdt>
          <w:sdtPr>
            <w:rPr>
              <w:rFonts w:cstheme="minorHAnsi"/>
            </w:rPr>
            <w:id w:val="-27780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493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008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Isoflurane</w:t>
            </w:r>
          </w:p>
        </w:tc>
        <w:sdt>
          <w:sdtPr>
            <w:rPr>
              <w:rFonts w:cstheme="minorHAnsi"/>
            </w:rPr>
            <w:id w:val="-45139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72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489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Nitrous Oxide</w:t>
            </w:r>
          </w:p>
        </w:tc>
        <w:sdt>
          <w:sdtPr>
            <w:rPr>
              <w:rFonts w:cstheme="minorHAnsi"/>
            </w:rPr>
            <w:id w:val="169842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9172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1680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Oxygen</w:t>
            </w:r>
          </w:p>
        </w:tc>
        <w:sdt>
          <w:sdtPr>
            <w:rPr>
              <w:rFonts w:cstheme="minorHAnsi"/>
            </w:rPr>
            <w:id w:val="41520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67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5855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Ketamine</w:t>
            </w:r>
          </w:p>
        </w:tc>
        <w:sdt>
          <w:sdtPr>
            <w:rPr>
              <w:rFonts w:cstheme="minorHAnsi"/>
            </w:rPr>
            <w:id w:val="-25428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1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9828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Propofol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(thiopental as alternative)</w:t>
            </w:r>
          </w:p>
        </w:tc>
        <w:sdt>
          <w:sdtPr>
            <w:rPr>
              <w:rFonts w:cstheme="minorHAnsi"/>
            </w:rPr>
            <w:id w:val="57324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7975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285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bupivacaine</w:t>
            </w:r>
          </w:p>
        </w:tc>
        <w:sdt>
          <w:sdtPr>
            <w:rPr>
              <w:rFonts w:cstheme="minorHAnsi"/>
            </w:rPr>
            <w:id w:val="-14542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0151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93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lidocaine</w:t>
            </w:r>
          </w:p>
        </w:tc>
        <w:sdt>
          <w:sdtPr>
            <w:rPr>
              <w:rFonts w:cstheme="minorHAnsi"/>
            </w:rPr>
            <w:id w:val="-41724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4306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63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lidocaine + epinephrine (adrenaline)</w:t>
            </w:r>
          </w:p>
        </w:tc>
        <w:sdt>
          <w:sdtPr>
            <w:rPr>
              <w:rFonts w:cstheme="minorHAnsi"/>
            </w:rPr>
            <w:id w:val="3113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9295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7015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ephedrine</w:t>
            </w:r>
          </w:p>
        </w:tc>
        <w:sdt>
          <w:sdtPr>
            <w:rPr>
              <w:rFonts w:cstheme="minorHAnsi"/>
            </w:rPr>
            <w:id w:val="71370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853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6990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atropine</w:t>
            </w:r>
          </w:p>
        </w:tc>
        <w:sdt>
          <w:sdtPr>
            <w:rPr>
              <w:rFonts w:cstheme="minorHAnsi"/>
            </w:rPr>
            <w:id w:val="-117141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887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4923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 midazolam</w:t>
            </w:r>
          </w:p>
        </w:tc>
        <w:sdt>
          <w:sdtPr>
            <w:rPr>
              <w:rFonts w:cstheme="minorHAnsi"/>
            </w:rPr>
            <w:id w:val="99438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654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269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Acetylsalicytic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acid</w:t>
            </w:r>
          </w:p>
        </w:tc>
        <w:sdt>
          <w:sdtPr>
            <w:rPr>
              <w:rFonts w:cstheme="minorHAnsi"/>
            </w:rPr>
            <w:id w:val="57355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8355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625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Ibubrofen</w:t>
            </w:r>
            <w:proofErr w:type="spellEnd"/>
          </w:p>
        </w:tc>
        <w:sdt>
          <w:sdtPr>
            <w:rPr>
              <w:rFonts w:cstheme="minorHAnsi"/>
            </w:rPr>
            <w:id w:val="107932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4543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7130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Paracetamol</w:t>
            </w:r>
          </w:p>
        </w:tc>
        <w:sdt>
          <w:sdtPr>
            <w:rPr>
              <w:rFonts w:cstheme="minorHAnsi"/>
            </w:rPr>
            <w:id w:val="-193003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2875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7067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Codeine</w:t>
            </w:r>
          </w:p>
        </w:tc>
        <w:sdt>
          <w:sdtPr>
            <w:rPr>
              <w:rFonts w:cstheme="minorHAnsi"/>
            </w:rPr>
            <w:id w:val="-171788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6483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13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Fentanyl</w:t>
            </w:r>
          </w:p>
        </w:tc>
        <w:sdt>
          <w:sdtPr>
            <w:rPr>
              <w:rFonts w:cstheme="minorHAnsi"/>
            </w:rPr>
            <w:id w:val="-200111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347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800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Morphine</w:t>
            </w:r>
          </w:p>
        </w:tc>
        <w:sdt>
          <w:sdtPr>
            <w:rPr>
              <w:rFonts w:cstheme="minorHAnsi"/>
            </w:rPr>
            <w:id w:val="70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035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7387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Methadone</w:t>
            </w:r>
          </w:p>
        </w:tc>
        <w:sdt>
          <w:sdtPr>
            <w:rPr>
              <w:rFonts w:cstheme="minorHAnsi"/>
            </w:rPr>
            <w:id w:val="69712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926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050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Amitriptyne</w:t>
            </w:r>
            <w:proofErr w:type="spellEnd"/>
          </w:p>
        </w:tc>
        <w:sdt>
          <w:sdtPr>
            <w:rPr>
              <w:rFonts w:cstheme="minorHAnsi"/>
            </w:rPr>
            <w:id w:val="19458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532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5771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Cyclizine</w:t>
            </w:r>
            <w:proofErr w:type="spellEnd"/>
          </w:p>
        </w:tc>
        <w:sdt>
          <w:sdtPr>
            <w:rPr>
              <w:rFonts w:cstheme="minorHAnsi"/>
            </w:rPr>
            <w:id w:val="-105632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82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094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Diazepam</w:t>
            </w:r>
          </w:p>
        </w:tc>
        <w:sdt>
          <w:sdtPr>
            <w:rPr>
              <w:rFonts w:cstheme="minorHAnsi"/>
            </w:rPr>
            <w:id w:val="84513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145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836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Docusate sodium</w:t>
            </w:r>
          </w:p>
        </w:tc>
        <w:sdt>
          <w:sdtPr>
            <w:rPr>
              <w:rFonts w:cstheme="minorHAnsi"/>
            </w:rPr>
            <w:id w:val="-193142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6026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31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Fluoxetine</w:t>
            </w:r>
          </w:p>
        </w:tc>
        <w:sdt>
          <w:sdtPr>
            <w:rPr>
              <w:rFonts w:cstheme="minorHAnsi"/>
            </w:rPr>
            <w:id w:val="-97676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4703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161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Haloperidol</w:t>
            </w:r>
          </w:p>
        </w:tc>
        <w:sdt>
          <w:sdtPr>
            <w:rPr>
              <w:rFonts w:cstheme="minorHAnsi"/>
            </w:rPr>
            <w:id w:val="92754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180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04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butylbromide</w:t>
            </w:r>
            <w:proofErr w:type="spellEnd"/>
          </w:p>
        </w:tc>
        <w:sdt>
          <w:sdtPr>
            <w:rPr>
              <w:rFonts w:cstheme="minorHAnsi"/>
            </w:rPr>
            <w:id w:val="107748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2953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09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Hyoscine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hydrobromide</w:t>
            </w:r>
            <w:proofErr w:type="spellEnd"/>
          </w:p>
        </w:tc>
        <w:sdt>
          <w:sdtPr>
            <w:rPr>
              <w:rFonts w:cstheme="minorHAnsi"/>
            </w:rPr>
            <w:id w:val="17824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01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308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Lactulose</w:t>
            </w:r>
          </w:p>
        </w:tc>
        <w:sdt>
          <w:sdtPr>
            <w:rPr>
              <w:rFonts w:cstheme="minorHAnsi"/>
            </w:rPr>
            <w:id w:val="-28497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8443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50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Loperamide</w:t>
            </w:r>
            <w:proofErr w:type="spellEnd"/>
          </w:p>
        </w:tc>
        <w:sdt>
          <w:sdtPr>
            <w:rPr>
              <w:rFonts w:cstheme="minorHAnsi"/>
            </w:rPr>
            <w:id w:val="-6834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30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608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Metoclopramide</w:t>
            </w:r>
          </w:p>
        </w:tc>
        <w:sdt>
          <w:sdtPr>
            <w:rPr>
              <w:rFonts w:cstheme="minorHAnsi"/>
            </w:rPr>
            <w:id w:val="-57597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57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7841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Midazolam</w:t>
            </w:r>
          </w:p>
        </w:tc>
        <w:sdt>
          <w:sdtPr>
            <w:rPr>
              <w:rFonts w:cstheme="minorHAnsi"/>
            </w:rPr>
            <w:id w:val="-196727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38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5013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Ondansetron</w:t>
            </w:r>
          </w:p>
        </w:tc>
        <w:sdt>
          <w:sdtPr>
            <w:rPr>
              <w:rFonts w:cstheme="minorHAnsi"/>
            </w:rPr>
            <w:id w:val="77568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60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68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Sen(n)a</w:t>
            </w:r>
          </w:p>
        </w:tc>
        <w:sdt>
          <w:sdtPr>
            <w:rPr>
              <w:rFonts w:cstheme="minorHAnsi"/>
            </w:rPr>
            <w:id w:val="-175297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578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228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Aciclovir</w:t>
            </w:r>
            <w:proofErr w:type="spellEnd"/>
          </w:p>
        </w:tc>
        <w:sdt>
          <w:sdtPr>
            <w:rPr>
              <w:rFonts w:cstheme="minorHAnsi"/>
            </w:rPr>
            <w:id w:val="205649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595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547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Ganciclovir (for CMV reactivation)</w:t>
            </w:r>
          </w:p>
        </w:tc>
        <w:sdt>
          <w:sdtPr>
            <w:rPr>
              <w:rFonts w:cstheme="minorHAnsi"/>
            </w:rPr>
            <w:id w:val="63128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16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240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broad spectrum IV antibiotics</w:t>
            </w:r>
          </w:p>
        </w:tc>
        <w:sdt>
          <w:sdtPr>
            <w:rPr>
              <w:rFonts w:cstheme="minorHAnsi"/>
            </w:rPr>
            <w:id w:val="-187599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56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546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Sulphametoxazol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with trimethoprim, or equivalent IV therapy for pneumocystis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jerovicii</w:t>
            </w:r>
            <w:proofErr w:type="spellEnd"/>
          </w:p>
        </w:tc>
        <w:sdt>
          <w:sdtPr>
            <w:rPr>
              <w:rFonts w:cstheme="minorHAnsi"/>
            </w:rPr>
            <w:id w:val="44604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968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969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Clinically relevant antifungal agent(s) for prophylaxis</w:t>
            </w:r>
          </w:p>
        </w:tc>
        <w:sdt>
          <w:sdtPr>
            <w:rPr>
              <w:rFonts w:cstheme="minorHAnsi"/>
            </w:rPr>
            <w:id w:val="154039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712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428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lastRenderedPageBreak/>
              <w:t>Clinically relevant antifungal agent(s) for treatment of invasive fungal infections</w:t>
            </w:r>
          </w:p>
        </w:tc>
        <w:sdt>
          <w:sdtPr>
            <w:rPr>
              <w:rFonts w:cstheme="minorHAnsi"/>
            </w:rPr>
            <w:id w:val="19682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3158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9069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Allopurinol</w:t>
            </w:r>
          </w:p>
        </w:tc>
        <w:sdt>
          <w:sdtPr>
            <w:rPr>
              <w:rFonts w:cstheme="minorHAnsi"/>
            </w:rPr>
            <w:id w:val="-183875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2683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7126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Filgastrim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lenograstim</w:t>
            </w:r>
            <w:proofErr w:type="spellEnd"/>
          </w:p>
        </w:tc>
        <w:sdt>
          <w:sdtPr>
            <w:rPr>
              <w:rFonts w:cstheme="minorHAnsi"/>
            </w:rPr>
            <w:id w:val="90194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0867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250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folinate</w:t>
            </w:r>
            <w:proofErr w:type="spellEnd"/>
            <w:r w:rsidRPr="00175DD5">
              <w:rPr>
                <w:rFonts w:cstheme="minorHAnsi"/>
                <w:color w:val="333333"/>
                <w:shd w:val="clear" w:color="auto" w:fill="FFFFFF"/>
              </w:rPr>
              <w:t xml:space="preserve"> or calcium </w:t>
            </w: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levofolinate</w:t>
            </w:r>
            <w:proofErr w:type="spellEnd"/>
          </w:p>
        </w:tc>
        <w:sdt>
          <w:sdtPr>
            <w:rPr>
              <w:rFonts w:cstheme="minorHAnsi"/>
            </w:rPr>
            <w:id w:val="-171311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667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86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Mesna</w:t>
            </w:r>
            <w:proofErr w:type="spellEnd"/>
          </w:p>
        </w:tc>
        <w:sdt>
          <w:sdtPr>
            <w:rPr>
              <w:rFonts w:cstheme="minorHAnsi"/>
            </w:rPr>
            <w:id w:val="-104283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079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378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Pyridoxine (hydrochloride)</w:t>
            </w:r>
          </w:p>
        </w:tc>
        <w:sdt>
          <w:sdtPr>
            <w:rPr>
              <w:rFonts w:cstheme="minorHAnsi"/>
            </w:rPr>
            <w:id w:val="-69283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698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157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proofErr w:type="spellStart"/>
            <w:r w:rsidRPr="00175DD5">
              <w:rPr>
                <w:rFonts w:cstheme="minorHAnsi"/>
                <w:color w:val="333333"/>
                <w:shd w:val="clear" w:color="auto" w:fill="FFFFFF"/>
              </w:rPr>
              <w:t>Rasburicase</w:t>
            </w:r>
            <w:proofErr w:type="spellEnd"/>
          </w:p>
        </w:tc>
        <w:sdt>
          <w:sdtPr>
            <w:rPr>
              <w:rFonts w:cstheme="minorHAnsi"/>
            </w:rPr>
            <w:id w:val="197856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669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04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766A9" w:rsidRPr="003028F9" w:rsidTr="00E6617D">
        <w:trPr>
          <w:jc w:val="center"/>
        </w:trPr>
        <w:tc>
          <w:tcPr>
            <w:tcW w:w="4531" w:type="dxa"/>
          </w:tcPr>
          <w:p w:rsidR="00A766A9" w:rsidRPr="00175DD5" w:rsidRDefault="00A766A9" w:rsidP="00E6617D">
            <w:pPr>
              <w:rPr>
                <w:rFonts w:cstheme="minorHAnsi"/>
              </w:rPr>
            </w:pPr>
            <w:r w:rsidRPr="00175DD5">
              <w:rPr>
                <w:rFonts w:cstheme="minorHAnsi"/>
                <w:color w:val="333333"/>
                <w:shd w:val="clear" w:color="auto" w:fill="FFFFFF"/>
              </w:rPr>
              <w:t>Corticosteroid (eye drop)</w:t>
            </w:r>
          </w:p>
        </w:tc>
        <w:sdt>
          <w:sdtPr>
            <w:rPr>
              <w:rFonts w:cstheme="minorHAnsi"/>
            </w:rPr>
            <w:id w:val="2202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70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6957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vAlign w:val="center"/>
              </w:tcPr>
              <w:p w:rsidR="00A766A9" w:rsidRPr="00175DD5" w:rsidRDefault="00A766A9" w:rsidP="00E6617D">
                <w:pPr>
                  <w:jc w:val="center"/>
                  <w:rPr>
                    <w:rFonts w:cstheme="minorHAnsi"/>
                  </w:rPr>
                </w:pPr>
                <w:r w:rsidRPr="00175D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028F9" w:rsidRPr="00A766A9" w:rsidRDefault="003028F9">
      <w:pPr>
        <w:rPr>
          <w:lang w:val="en-GB"/>
        </w:rPr>
      </w:pPr>
    </w:p>
    <w:sectPr w:rsidR="003028F9" w:rsidRPr="00A766A9" w:rsidSect="00437E7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54" w:rsidRDefault="00FB1C54" w:rsidP="002767A2">
      <w:pPr>
        <w:spacing w:after="0" w:line="240" w:lineRule="auto"/>
      </w:pPr>
      <w:r>
        <w:separator/>
      </w:r>
    </w:p>
  </w:endnote>
  <w:endnote w:type="continuationSeparator" w:id="0">
    <w:p w:rsidR="00FB1C54" w:rsidRDefault="00FB1C54" w:rsidP="0027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000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E7F" w:rsidRDefault="00437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E7F" w:rsidRDefault="0043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54" w:rsidRDefault="00FB1C54" w:rsidP="002767A2">
      <w:pPr>
        <w:spacing w:after="0" w:line="240" w:lineRule="auto"/>
      </w:pPr>
      <w:r>
        <w:separator/>
      </w:r>
    </w:p>
  </w:footnote>
  <w:footnote w:type="continuationSeparator" w:id="0">
    <w:p w:rsidR="00FB1C54" w:rsidRDefault="00FB1C54" w:rsidP="0027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7F" w:rsidRDefault="00437E7F">
    <w:pPr>
      <w:pStyle w:val="Header"/>
    </w:pPr>
  </w:p>
  <w:p w:rsidR="00437E7F" w:rsidRDefault="00437E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A2"/>
    <w:rsid w:val="000D7BD0"/>
    <w:rsid w:val="00175DD5"/>
    <w:rsid w:val="0025606F"/>
    <w:rsid w:val="002767A2"/>
    <w:rsid w:val="002A4657"/>
    <w:rsid w:val="003028F9"/>
    <w:rsid w:val="00322FE4"/>
    <w:rsid w:val="0034442B"/>
    <w:rsid w:val="00437E7F"/>
    <w:rsid w:val="00615912"/>
    <w:rsid w:val="006D027B"/>
    <w:rsid w:val="006E1D39"/>
    <w:rsid w:val="00732D85"/>
    <w:rsid w:val="007464EE"/>
    <w:rsid w:val="007F2D6D"/>
    <w:rsid w:val="008B7BBE"/>
    <w:rsid w:val="00A766A9"/>
    <w:rsid w:val="00AD3898"/>
    <w:rsid w:val="00AF15A4"/>
    <w:rsid w:val="00B207DC"/>
    <w:rsid w:val="00B2775E"/>
    <w:rsid w:val="00C21B0C"/>
    <w:rsid w:val="00C5624C"/>
    <w:rsid w:val="00CA546F"/>
    <w:rsid w:val="00CF6413"/>
    <w:rsid w:val="00DC4C3E"/>
    <w:rsid w:val="00E1220D"/>
    <w:rsid w:val="00E82881"/>
    <w:rsid w:val="00ED7C42"/>
    <w:rsid w:val="00F7477E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889C-1A26-4622-A26D-AE78F721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76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A2"/>
  </w:style>
  <w:style w:type="paragraph" w:styleId="Footer">
    <w:name w:val="footer"/>
    <w:basedOn w:val="Normal"/>
    <w:link w:val="FooterChar"/>
    <w:uiPriority w:val="99"/>
    <w:unhideWhenUsed/>
    <w:rsid w:val="002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A2"/>
  </w:style>
  <w:style w:type="character" w:customStyle="1" w:styleId="Heading4Char">
    <w:name w:val="Heading 4 Char"/>
    <w:basedOn w:val="DefaultParagraphFont"/>
    <w:link w:val="Heading4"/>
    <w:uiPriority w:val="9"/>
    <w:rsid w:val="002767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">
    <w:name w:val="question-number"/>
    <w:basedOn w:val="DefaultParagraphFont"/>
    <w:rsid w:val="002767A2"/>
  </w:style>
  <w:style w:type="character" w:customStyle="1" w:styleId="question-dot">
    <w:name w:val="question-dot"/>
    <w:basedOn w:val="DefaultParagraphFont"/>
    <w:rsid w:val="002767A2"/>
  </w:style>
  <w:style w:type="character" w:customStyle="1" w:styleId="user-generated">
    <w:name w:val="user-generated"/>
    <w:basedOn w:val="DefaultParagraphFont"/>
    <w:rsid w:val="002767A2"/>
  </w:style>
  <w:style w:type="character" w:styleId="Strong">
    <w:name w:val="Strong"/>
    <w:basedOn w:val="DefaultParagraphFont"/>
    <w:uiPriority w:val="22"/>
    <w:qFormat/>
    <w:rsid w:val="002767A2"/>
    <w:rPr>
      <w:b/>
      <w:bCs/>
    </w:rPr>
  </w:style>
  <w:style w:type="table" w:styleId="TableGrid">
    <w:name w:val="Table Grid"/>
    <w:basedOn w:val="TableNormal"/>
    <w:uiPriority w:val="39"/>
    <w:rsid w:val="0027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2D85"/>
    <w:rPr>
      <w:color w:val="808080"/>
    </w:rPr>
  </w:style>
  <w:style w:type="character" w:customStyle="1" w:styleId="required-asterisk">
    <w:name w:val="required-asterisk"/>
    <w:basedOn w:val="DefaultParagraphFont"/>
    <w:rsid w:val="003028F9"/>
  </w:style>
  <w:style w:type="character" w:customStyle="1" w:styleId="Heading1Char">
    <w:name w:val="Heading 1 Char"/>
    <w:basedOn w:val="DefaultParagraphFont"/>
    <w:link w:val="Heading1"/>
    <w:uiPriority w:val="9"/>
    <w:rsid w:val="00175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37E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E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1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27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1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2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78HYVQ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.uk/r/78HYVQ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Ecco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Kania</dc:creator>
  <cp:keywords/>
  <dc:description/>
  <cp:lastModifiedBy>Marta Kania</cp:lastModifiedBy>
  <cp:revision>3</cp:revision>
  <dcterms:created xsi:type="dcterms:W3CDTF">2018-05-08T12:23:00Z</dcterms:created>
  <dcterms:modified xsi:type="dcterms:W3CDTF">2018-05-09T07:59:00Z</dcterms:modified>
</cp:coreProperties>
</file>